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8B9" w:rsidRDefault="00B945E4" w:rsidP="00AE1B19">
      <w:pPr>
        <w:rPr>
          <w:rFonts w:ascii="Times New Roman" w:hAnsi="Times New Roman" w:cs="Times New Roman"/>
          <w:b/>
          <w:sz w:val="40"/>
          <w:szCs w:val="40"/>
        </w:rPr>
      </w:pPr>
      <w:r>
        <w:rPr>
          <w:rFonts w:ascii="Times New Roman" w:hAnsi="Times New Roman" w:cs="Times New Roman"/>
          <w:b/>
          <w:sz w:val="40"/>
          <w:szCs w:val="40"/>
        </w:rPr>
        <w:t>CYTOLÓGIA</w:t>
      </w:r>
    </w:p>
    <w:p w:rsidR="00B945E4" w:rsidRDefault="00B945E4" w:rsidP="00AE1B19">
      <w:pPr>
        <w:rPr>
          <w:rFonts w:ascii="Times New Roman" w:hAnsi="Times New Roman" w:cs="Times New Roman"/>
          <w:b/>
          <w:sz w:val="32"/>
          <w:szCs w:val="32"/>
        </w:rPr>
      </w:pPr>
      <w:r>
        <w:rPr>
          <w:rFonts w:ascii="Times New Roman" w:hAnsi="Times New Roman" w:cs="Times New Roman"/>
          <w:b/>
          <w:sz w:val="32"/>
          <w:szCs w:val="32"/>
        </w:rPr>
        <w:t>Základná stavebná a funkčná jednotka živých sústav</w:t>
      </w:r>
    </w:p>
    <w:p w:rsidR="00B945E4" w:rsidRDefault="00B945E4" w:rsidP="00AE1B19">
      <w:pPr>
        <w:rPr>
          <w:rFonts w:ascii="Times New Roman" w:hAnsi="Times New Roman" w:cs="Times New Roman"/>
          <w:b/>
          <w:sz w:val="28"/>
          <w:szCs w:val="28"/>
        </w:rPr>
      </w:pPr>
      <w:r>
        <w:rPr>
          <w:rFonts w:ascii="Times New Roman" w:hAnsi="Times New Roman" w:cs="Times New Roman"/>
          <w:b/>
          <w:sz w:val="28"/>
          <w:szCs w:val="28"/>
        </w:rPr>
        <w:t>Ultraštruktúra eukaryotickej bunky</w:t>
      </w:r>
    </w:p>
    <w:p w:rsidR="00B945E4" w:rsidRPr="00AE1B19" w:rsidRDefault="00B945E4" w:rsidP="00AE1B19">
      <w:pPr>
        <w:rPr>
          <w:rFonts w:ascii="Times New Roman" w:hAnsi="Times New Roman" w:cs="Times New Roman"/>
          <w:sz w:val="24"/>
          <w:szCs w:val="24"/>
          <w:u w:val="single"/>
        </w:rPr>
      </w:pPr>
      <w:r w:rsidRPr="00AE1B19">
        <w:rPr>
          <w:rFonts w:ascii="Times New Roman" w:hAnsi="Times New Roman" w:cs="Times New Roman"/>
          <w:sz w:val="24"/>
          <w:szCs w:val="24"/>
          <w:u w:val="single"/>
        </w:rPr>
        <w:t>Bunka je základnou a stavebnou funkčnou jednotkou väčšiny živých sústav. Zabezpečená organelamy, vlastnej existencii a pre funkcie v rámci mnohobunkového systému.</w:t>
      </w:r>
    </w:p>
    <w:p w:rsidR="00B945E4" w:rsidRDefault="005F5279" w:rsidP="00AE1B19">
      <w:pPr>
        <w:rPr>
          <w:rFonts w:ascii="Times New Roman" w:hAnsi="Times New Roman" w:cs="Times New Roman"/>
          <w:sz w:val="24"/>
          <w:szCs w:val="24"/>
        </w:rPr>
      </w:pPr>
      <w:r>
        <w:rPr>
          <w:rFonts w:ascii="Times New Roman" w:hAnsi="Times New Roman" w:cs="Times New Roman"/>
          <w:sz w:val="24"/>
          <w:szCs w:val="24"/>
        </w:rPr>
        <w:t>Jednotlivé súčasti a funkčné štruktúry bunky majú všeobecne podobnú až zhodnú stavbu jak pri rastlinných a živočíšnych tak aj pri bunkách húb.</w:t>
      </w:r>
    </w:p>
    <w:p w:rsidR="005F5279" w:rsidRPr="00E120DD" w:rsidRDefault="005F5279" w:rsidP="00AE1B19">
      <w:pPr>
        <w:pStyle w:val="Odsekzoznamu"/>
        <w:numPr>
          <w:ilvl w:val="0"/>
          <w:numId w:val="1"/>
        </w:numPr>
        <w:rPr>
          <w:rFonts w:ascii="Times New Roman" w:hAnsi="Times New Roman" w:cs="Times New Roman"/>
          <w:sz w:val="24"/>
          <w:szCs w:val="24"/>
          <w:u w:val="single"/>
        </w:rPr>
      </w:pPr>
      <w:r w:rsidRPr="00E120DD">
        <w:rPr>
          <w:rFonts w:ascii="Times New Roman" w:hAnsi="Times New Roman" w:cs="Times New Roman"/>
          <w:sz w:val="24"/>
          <w:szCs w:val="24"/>
          <w:u w:val="single"/>
        </w:rPr>
        <w:t>Cytoplazmatická (plazmatická) membrána</w:t>
      </w:r>
    </w:p>
    <w:p w:rsidR="005F5279" w:rsidRDefault="005F5279" w:rsidP="00AE1B19">
      <w:pPr>
        <w:pStyle w:val="Odsekzoznamu"/>
        <w:rPr>
          <w:rFonts w:ascii="Times New Roman" w:hAnsi="Times New Roman" w:cs="Times New Roman"/>
          <w:sz w:val="24"/>
          <w:szCs w:val="24"/>
        </w:rPr>
      </w:pPr>
      <w:r>
        <w:rPr>
          <w:rFonts w:ascii="Times New Roman" w:hAnsi="Times New Roman" w:cs="Times New Roman"/>
          <w:sz w:val="24"/>
          <w:szCs w:val="24"/>
        </w:rPr>
        <w:t xml:space="preserve">-možno sledovať hlavne pri živočíšnej bunke už svetelným mikroskopom, ale aj ultraštruktúrou iba elektrónového mikroskopu. Od stavby cytoplazmatickej membrány závisí celá skupina jej špecifických vlastností. Hlavné funkcie cytoplazmatickej membrány sú: </w:t>
      </w:r>
    </w:p>
    <w:p w:rsidR="005F5279" w:rsidRDefault="005F5279" w:rsidP="00AE1B19">
      <w:pPr>
        <w:pStyle w:val="Odsekzoznamu"/>
        <w:rPr>
          <w:rFonts w:ascii="Times New Roman" w:hAnsi="Times New Roman" w:cs="Times New Roman"/>
          <w:sz w:val="24"/>
          <w:szCs w:val="24"/>
        </w:rPr>
      </w:pPr>
      <w:r>
        <w:rPr>
          <w:rFonts w:ascii="Times New Roman" w:hAnsi="Times New Roman" w:cs="Times New Roman"/>
          <w:sz w:val="24"/>
          <w:szCs w:val="24"/>
        </w:rPr>
        <w:t>a) v cytoplazmatickej membráne sú receptory (súčasťou ktorých sú proteíny alebo glykoproteíny) a druhou súčasťou je enzým, ktorý katylyzuje tvorbou druhotného mediátora, ktoré sa uplatňujú pri príjme signálov z prostredia.</w:t>
      </w:r>
    </w:p>
    <w:p w:rsidR="00E120DD" w:rsidRDefault="005F5279" w:rsidP="00AE1B19">
      <w:pPr>
        <w:pStyle w:val="Odsekzoznamu"/>
        <w:rPr>
          <w:rFonts w:ascii="Times New Roman" w:hAnsi="Times New Roman" w:cs="Times New Roman"/>
          <w:sz w:val="24"/>
          <w:szCs w:val="24"/>
        </w:rPr>
      </w:pPr>
      <w:r>
        <w:rPr>
          <w:rFonts w:ascii="Times New Roman" w:hAnsi="Times New Roman" w:cs="Times New Roman"/>
          <w:sz w:val="24"/>
          <w:szCs w:val="24"/>
        </w:rPr>
        <w:t xml:space="preserve">b) </w:t>
      </w:r>
      <w:r w:rsidR="00E120DD">
        <w:rPr>
          <w:rFonts w:ascii="Times New Roman" w:hAnsi="Times New Roman" w:cs="Times New Roman"/>
          <w:sz w:val="24"/>
          <w:szCs w:val="24"/>
        </w:rPr>
        <w:t>je sektívnou bariérou a rozhoduje o prepúšťtaní alebo výdají látok prostredníctvom pasívneho uľahčeného alebo aktívneho transportu látok.</w:t>
      </w:r>
    </w:p>
    <w:p w:rsidR="00E120DD" w:rsidRDefault="00E120DD" w:rsidP="00AE1B19">
      <w:pPr>
        <w:pStyle w:val="Odsekzoznamu"/>
        <w:rPr>
          <w:rFonts w:ascii="Times New Roman" w:hAnsi="Times New Roman" w:cs="Times New Roman"/>
          <w:sz w:val="24"/>
          <w:szCs w:val="24"/>
        </w:rPr>
      </w:pPr>
      <w:r>
        <w:rPr>
          <w:rFonts w:ascii="Times New Roman" w:hAnsi="Times New Roman" w:cs="Times New Roman"/>
          <w:sz w:val="24"/>
          <w:szCs w:val="24"/>
        </w:rPr>
        <w:t>-cez membrány prenikajú i veľké molekuly alebo čiastočky: pinocitózou, fagocytózou</w:t>
      </w:r>
    </w:p>
    <w:p w:rsidR="00E120DD" w:rsidRDefault="00E120DD" w:rsidP="00AE1B19">
      <w:pPr>
        <w:pStyle w:val="Odsekzoznamu"/>
        <w:rPr>
          <w:rFonts w:ascii="Times New Roman" w:hAnsi="Times New Roman" w:cs="Times New Roman"/>
          <w:sz w:val="24"/>
          <w:szCs w:val="24"/>
        </w:rPr>
      </w:pPr>
      <w:r>
        <w:rPr>
          <w:rFonts w:ascii="Times New Roman" w:hAnsi="Times New Roman" w:cs="Times New Roman"/>
          <w:sz w:val="24"/>
          <w:szCs w:val="24"/>
        </w:rPr>
        <w:t>a)pinocitózou bunka príjma koloidné roztoky bielkovín – vzniká pinocytózna vačok</w:t>
      </w:r>
    </w:p>
    <w:p w:rsidR="00E120DD" w:rsidRDefault="00E120DD" w:rsidP="00AE1B19">
      <w:pPr>
        <w:pStyle w:val="Odsekzoznamu"/>
        <w:rPr>
          <w:rFonts w:ascii="Times New Roman" w:hAnsi="Times New Roman" w:cs="Times New Roman"/>
          <w:sz w:val="24"/>
          <w:szCs w:val="24"/>
        </w:rPr>
      </w:pPr>
      <w:r>
        <w:rPr>
          <w:rFonts w:ascii="Times New Roman" w:hAnsi="Times New Roman" w:cs="Times New Roman"/>
          <w:sz w:val="24"/>
          <w:szCs w:val="24"/>
        </w:rPr>
        <w:t>b) príjma veľké čiastočky často i celé bunky</w:t>
      </w:r>
    </w:p>
    <w:p w:rsidR="00E120DD" w:rsidRDefault="00E120DD" w:rsidP="00AE1B19">
      <w:pPr>
        <w:pStyle w:val="Odsekzoznamu"/>
        <w:rPr>
          <w:rFonts w:ascii="Times New Roman" w:hAnsi="Times New Roman" w:cs="Times New Roman"/>
          <w:sz w:val="24"/>
          <w:szCs w:val="24"/>
        </w:rPr>
      </w:pPr>
      <w:r>
        <w:rPr>
          <w:rFonts w:ascii="Times New Roman" w:hAnsi="Times New Roman" w:cs="Times New Roman"/>
          <w:sz w:val="24"/>
          <w:szCs w:val="24"/>
        </w:rPr>
        <w:t>Cytoplazmatická membrána môže mať veľmi rozmanitý tvar a súvisí s funkciou ktoré vykonáva bunka. Výbežky cytoplazmy-mikroklky- zväčšujú povrch bunky-intercelulárne kanáliky, koreňové vlásky- riziny, výbežky krycieho pletiva zväčšujú resorbčnú podmienku koreňov rastlín.</w:t>
      </w:r>
    </w:p>
    <w:p w:rsidR="005F5279" w:rsidRDefault="005F5279" w:rsidP="00AE1B19">
      <w:pPr>
        <w:pStyle w:val="Odsekzoznamu"/>
        <w:numPr>
          <w:ilvl w:val="0"/>
          <w:numId w:val="1"/>
        </w:numPr>
        <w:rPr>
          <w:rFonts w:ascii="Times New Roman" w:hAnsi="Times New Roman" w:cs="Times New Roman"/>
          <w:sz w:val="24"/>
          <w:szCs w:val="24"/>
        </w:rPr>
      </w:pPr>
      <w:r w:rsidRPr="00E120DD">
        <w:rPr>
          <w:rFonts w:ascii="Times New Roman" w:hAnsi="Times New Roman" w:cs="Times New Roman"/>
          <w:sz w:val="24"/>
          <w:szCs w:val="24"/>
        </w:rPr>
        <w:t xml:space="preserve"> </w:t>
      </w:r>
      <w:r w:rsidR="00E120DD">
        <w:rPr>
          <w:rFonts w:ascii="Times New Roman" w:hAnsi="Times New Roman" w:cs="Times New Roman"/>
          <w:sz w:val="24"/>
          <w:szCs w:val="24"/>
          <w:u w:val="single"/>
        </w:rPr>
        <w:t>Endoplazmatické retikulum</w:t>
      </w:r>
    </w:p>
    <w:p w:rsidR="00E120DD" w:rsidRDefault="00E120DD" w:rsidP="00AE1B19">
      <w:pPr>
        <w:pStyle w:val="Odsekzoznamu"/>
        <w:rPr>
          <w:rFonts w:ascii="Times New Roman" w:hAnsi="Times New Roman" w:cs="Times New Roman"/>
          <w:sz w:val="24"/>
          <w:szCs w:val="24"/>
        </w:rPr>
      </w:pPr>
      <w:r>
        <w:rPr>
          <w:rFonts w:ascii="Times New Roman" w:hAnsi="Times New Roman" w:cs="Times New Roman"/>
          <w:sz w:val="24"/>
          <w:szCs w:val="24"/>
        </w:rPr>
        <w:t xml:space="preserve">-vo všetkých bunkách. Tvorí ho systém kanálikov, vačkov a plochých cisterien, ktoré sú navzájom pospájané a ohraničené jednotkovou membránou. Časti- môžu sa izolovať a byť prítomné izolované endoplazmatické retikulum. Môže chýbať </w:t>
      </w:r>
      <w:r w:rsidR="00C74BDC">
        <w:rPr>
          <w:rFonts w:ascii="Times New Roman" w:hAnsi="Times New Roman" w:cs="Times New Roman"/>
          <w:sz w:val="24"/>
          <w:szCs w:val="24"/>
        </w:rPr>
        <w:t>v špecializovaných bunkách(erytrocyty cicavcov)</w:t>
      </w:r>
      <w:r w:rsidR="00862442">
        <w:rPr>
          <w:rFonts w:ascii="Times New Roman" w:hAnsi="Times New Roman" w:cs="Times New Roman"/>
          <w:sz w:val="24"/>
          <w:szCs w:val="24"/>
        </w:rPr>
        <w:t>. V elektronickom mikroskope možno rozoznať:</w:t>
      </w:r>
    </w:p>
    <w:p w:rsidR="00862442" w:rsidRDefault="00862442" w:rsidP="00AE1B19">
      <w:pPr>
        <w:pStyle w:val="Odsekzoznamu"/>
        <w:rPr>
          <w:rFonts w:ascii="Times New Roman" w:hAnsi="Times New Roman" w:cs="Times New Roman"/>
          <w:sz w:val="24"/>
          <w:szCs w:val="24"/>
        </w:rPr>
      </w:pPr>
      <w:r>
        <w:rPr>
          <w:rFonts w:ascii="Times New Roman" w:hAnsi="Times New Roman" w:cs="Times New Roman"/>
          <w:sz w:val="24"/>
          <w:szCs w:val="24"/>
        </w:rPr>
        <w:t>a) drsné endoplazmatické retikulum</w:t>
      </w:r>
    </w:p>
    <w:p w:rsidR="00862442" w:rsidRDefault="00862442" w:rsidP="00AE1B19">
      <w:pPr>
        <w:pStyle w:val="Odsekzoznamu"/>
        <w:rPr>
          <w:rFonts w:ascii="Times New Roman" w:hAnsi="Times New Roman" w:cs="Times New Roman"/>
          <w:sz w:val="24"/>
          <w:szCs w:val="24"/>
        </w:rPr>
      </w:pPr>
      <w:r>
        <w:rPr>
          <w:rFonts w:ascii="Times New Roman" w:hAnsi="Times New Roman" w:cs="Times New Roman"/>
          <w:sz w:val="24"/>
          <w:szCs w:val="24"/>
        </w:rPr>
        <w:t>b) hladké endoplazmatické retikulum</w:t>
      </w:r>
    </w:p>
    <w:p w:rsidR="00862442" w:rsidRDefault="00862442" w:rsidP="00AE1B19">
      <w:pPr>
        <w:pStyle w:val="Odsekzoznamu"/>
        <w:rPr>
          <w:rFonts w:ascii="Times New Roman" w:hAnsi="Times New Roman" w:cs="Times New Roman"/>
          <w:sz w:val="24"/>
          <w:szCs w:val="24"/>
        </w:rPr>
      </w:pPr>
      <w:r>
        <w:rPr>
          <w:rFonts w:ascii="Times New Roman" w:hAnsi="Times New Roman" w:cs="Times New Roman"/>
          <w:sz w:val="24"/>
          <w:szCs w:val="24"/>
        </w:rPr>
        <w:t>- V bunke buď oba typy súčasne a 1 typ môže prechádzať druhý. Na povrchu vonkajšej steny drsného endoplazmatického retikula sú ribozómy v ktorých prebieha syntéza bielkovín. V drsnom endoplazmatickom retikulu prebieha aj syntéza lipidov a cukrov.</w:t>
      </w:r>
      <w:r w:rsidR="006B78A7">
        <w:rPr>
          <w:rFonts w:ascii="Times New Roman" w:hAnsi="Times New Roman" w:cs="Times New Roman"/>
          <w:sz w:val="24"/>
          <w:szCs w:val="24"/>
        </w:rPr>
        <w:t xml:space="preserve">Túto funkciu však plní hladké retikulum , ktoré súčasne syntetizuje steroidné hormóny. Endoplazmatické retikulum ukladá a transportuje produkty syntetyzované v bunke. Drsné endoplazmatické retikulum je spojené sústavou kanálikov v zmyslových bunkách, v bunkách priečne pruhovaného svalstva, nevyúsťuje do </w:t>
      </w:r>
      <w:r w:rsidR="006B78A7">
        <w:rPr>
          <w:rFonts w:ascii="Times New Roman" w:hAnsi="Times New Roman" w:cs="Times New Roman"/>
          <w:sz w:val="24"/>
          <w:szCs w:val="24"/>
        </w:rPr>
        <w:lastRenderedPageBreak/>
        <w:t xml:space="preserve">perinukleárneho priestoru a nemá ribozómy a netvorí cisterny. Predpokladá sa, že endoplazmatické retikulum </w:t>
      </w:r>
      <w:r w:rsidR="0099045F">
        <w:rPr>
          <w:rFonts w:ascii="Times New Roman" w:hAnsi="Times New Roman" w:cs="Times New Roman"/>
          <w:sz w:val="24"/>
          <w:szCs w:val="24"/>
        </w:rPr>
        <w:t xml:space="preserve">vzniká z vonkajšej membrány jadra pri delení bunky. Endoplazmatické retikulum však je schopné samosyntetizovať zložky membrán, čím sa stáva zdrojom celého membránového systému v bunke vrátane plazmatickej membrány. </w:t>
      </w:r>
    </w:p>
    <w:p w:rsidR="0099045F" w:rsidRDefault="0099045F" w:rsidP="00AE1B19">
      <w:pPr>
        <w:pStyle w:val="Odsekzoznamu"/>
        <w:rPr>
          <w:rFonts w:ascii="Times New Roman" w:hAnsi="Times New Roman" w:cs="Times New Roman"/>
          <w:sz w:val="24"/>
          <w:szCs w:val="24"/>
          <w:u w:val="single"/>
        </w:rPr>
      </w:pPr>
      <w:r>
        <w:rPr>
          <w:rFonts w:ascii="Times New Roman" w:hAnsi="Times New Roman" w:cs="Times New Roman"/>
          <w:sz w:val="24"/>
          <w:szCs w:val="24"/>
        </w:rPr>
        <w:t xml:space="preserve">3. </w:t>
      </w:r>
      <w:r>
        <w:rPr>
          <w:rFonts w:ascii="Times New Roman" w:hAnsi="Times New Roman" w:cs="Times New Roman"/>
          <w:sz w:val="24"/>
          <w:szCs w:val="24"/>
          <w:u w:val="single"/>
        </w:rPr>
        <w:t>Golgiho komplex</w:t>
      </w:r>
    </w:p>
    <w:p w:rsidR="0099045F" w:rsidRDefault="0099045F" w:rsidP="00AE1B19">
      <w:pPr>
        <w:pStyle w:val="Odsekzoznamu"/>
        <w:rPr>
          <w:rFonts w:ascii="Times New Roman" w:hAnsi="Times New Roman" w:cs="Times New Roman"/>
          <w:sz w:val="24"/>
          <w:szCs w:val="24"/>
        </w:rPr>
      </w:pPr>
      <w:r>
        <w:rPr>
          <w:rFonts w:ascii="Times New Roman" w:hAnsi="Times New Roman" w:cs="Times New Roman"/>
          <w:sz w:val="24"/>
          <w:szCs w:val="24"/>
        </w:rPr>
        <w:t xml:space="preserve">- súbor zvyčajne zhluk kosáčikových cisterien prepojených kanáliki a vláknami a je uložený pri 1 póle bunky. </w:t>
      </w:r>
    </w:p>
    <w:p w:rsidR="0099045F" w:rsidRDefault="0099045F" w:rsidP="00AE1B19">
      <w:pPr>
        <w:pStyle w:val="Odsekzoznamu"/>
        <w:rPr>
          <w:rFonts w:ascii="Times New Roman" w:hAnsi="Times New Roman" w:cs="Times New Roman"/>
          <w:sz w:val="24"/>
          <w:szCs w:val="24"/>
        </w:rPr>
      </w:pPr>
      <w:r>
        <w:rPr>
          <w:rFonts w:ascii="Times New Roman" w:hAnsi="Times New Roman" w:cs="Times New Roman"/>
          <w:sz w:val="24"/>
          <w:szCs w:val="24"/>
        </w:rPr>
        <w:t>- GK však vo väčšine bunky rastlinných a v bunke bezstavovca býva rozptýlený v cytoplazme, v podobe zŕn, tyčiniek, prstencov = DIKTIOZOMY</w:t>
      </w:r>
    </w:p>
    <w:p w:rsidR="0099045F" w:rsidRDefault="0099045F" w:rsidP="00AE1B19">
      <w:pPr>
        <w:pStyle w:val="Odsekzoznamu"/>
        <w:rPr>
          <w:rFonts w:ascii="Times New Roman" w:hAnsi="Times New Roman" w:cs="Times New Roman"/>
          <w:sz w:val="24"/>
          <w:szCs w:val="24"/>
        </w:rPr>
      </w:pPr>
      <w:r>
        <w:rPr>
          <w:rFonts w:ascii="Times New Roman" w:hAnsi="Times New Roman" w:cs="Times New Roman"/>
          <w:sz w:val="24"/>
          <w:szCs w:val="24"/>
        </w:rPr>
        <w:t>Golgiho komplex sa stavbou podobá endoplazmatickému retikulu, ale nikdy nenesie ribozómy v Golgiho komplexe prebieha úprava produktov syntetizovaných na robozómoch endoplazmatického retikula a ich transport po bunke vo forme odškrtených vačkov Golgiho komplexu. Medzi endoplazmatické retikulu, Golgiho komplex a cytoplazmatickou membránou je veľmi úzky súvis. Pri rastlinnách sa Golgiho komplex podieľa na tvorbe bunkovej steny.</w:t>
      </w:r>
    </w:p>
    <w:p w:rsidR="0099045F" w:rsidRDefault="0099045F" w:rsidP="00AE1B19">
      <w:pPr>
        <w:pStyle w:val="Odsekzoznamu"/>
        <w:rPr>
          <w:rFonts w:ascii="Times New Roman" w:hAnsi="Times New Roman" w:cs="Times New Roman"/>
          <w:sz w:val="24"/>
          <w:szCs w:val="24"/>
          <w:u w:val="single"/>
        </w:rPr>
      </w:pPr>
      <w:r>
        <w:rPr>
          <w:rFonts w:ascii="Times New Roman" w:hAnsi="Times New Roman" w:cs="Times New Roman"/>
          <w:sz w:val="24"/>
          <w:szCs w:val="24"/>
        </w:rPr>
        <w:t>4.</w:t>
      </w:r>
      <w:r>
        <w:rPr>
          <w:rFonts w:ascii="Times New Roman" w:hAnsi="Times New Roman" w:cs="Times New Roman"/>
          <w:sz w:val="24"/>
          <w:szCs w:val="24"/>
          <w:u w:val="single"/>
        </w:rPr>
        <w:t>Lyzozómy</w:t>
      </w:r>
    </w:p>
    <w:p w:rsidR="00541ABF" w:rsidRDefault="0099045F" w:rsidP="00AE1B19">
      <w:pPr>
        <w:pStyle w:val="Odsekzoznamu"/>
        <w:rPr>
          <w:rFonts w:ascii="Times New Roman" w:hAnsi="Times New Roman" w:cs="Times New Roman"/>
          <w:sz w:val="24"/>
          <w:szCs w:val="24"/>
        </w:rPr>
      </w:pPr>
      <w:r>
        <w:rPr>
          <w:rFonts w:ascii="Times New Roman" w:hAnsi="Times New Roman" w:cs="Times New Roman"/>
          <w:sz w:val="24"/>
          <w:szCs w:val="24"/>
        </w:rPr>
        <w:t xml:space="preserve">- vačky guľatého tvaru uzatvorené jednotkovou membránou. Obsahujú kyslé </w:t>
      </w:r>
      <w:r w:rsidR="00541ABF">
        <w:rPr>
          <w:rFonts w:ascii="Times New Roman" w:hAnsi="Times New Roman" w:cs="Times New Roman"/>
          <w:sz w:val="24"/>
          <w:szCs w:val="24"/>
        </w:rPr>
        <w:t>hydrolázy, ktoré hydrolyzujú bielkoviny, NK, cukry, lipidy atď. Majú vzťah k vnútrobunkovému tráveniu pričom trávený materiál môže byť extracelulárneho alebo intracelulárneho pôvodu. Jednotky membrán bráni úniku hydroláz do bunky a tak k jej zničeniu. Lyzozómy vznikajú buď priamo v endoplazmatickom retikulu alebo Golgiho komplexu, prímarne útvary sa volajú primárne lyzozómy, ak splynú s vakuolou, ktorá obsahuje material na trávenie, vzniká sekundárny lyzozóm = FAGOLYZ. V sekundárnych lyzozómoch často možno pozorovať zbytky nestráveného materialu- Reziduálne telieska. Lyzozómy sa tiež podieľajú trávenia vlastných bunkových štruktúr (autofagia- autofágne vakuoly). V rastlinnej bunke lyzozómy spravidla nie sú prítomné, ich funkciu aspoň s časti preberajú vakuoly.</w:t>
      </w:r>
    </w:p>
    <w:p w:rsidR="00541ABF" w:rsidRDefault="00541ABF" w:rsidP="00AE1B19">
      <w:pPr>
        <w:pStyle w:val="Odsekzoznamu"/>
        <w:rPr>
          <w:rFonts w:ascii="Times New Roman" w:hAnsi="Times New Roman" w:cs="Times New Roman"/>
          <w:sz w:val="24"/>
          <w:szCs w:val="24"/>
          <w:u w:val="single"/>
        </w:rPr>
      </w:pPr>
      <w:r>
        <w:rPr>
          <w:rFonts w:ascii="Times New Roman" w:hAnsi="Times New Roman" w:cs="Times New Roman"/>
          <w:sz w:val="24"/>
          <w:szCs w:val="24"/>
        </w:rPr>
        <w:t>5.</w:t>
      </w:r>
      <w:r>
        <w:rPr>
          <w:rFonts w:ascii="Times New Roman" w:hAnsi="Times New Roman" w:cs="Times New Roman"/>
          <w:sz w:val="24"/>
          <w:szCs w:val="24"/>
          <w:u w:val="single"/>
        </w:rPr>
        <w:t>Cytozómy</w:t>
      </w:r>
    </w:p>
    <w:p w:rsidR="00541ABF" w:rsidRDefault="00F82B31" w:rsidP="00AE1B19">
      <w:pPr>
        <w:pStyle w:val="Odsekzoznamu"/>
        <w:rPr>
          <w:rFonts w:ascii="Times New Roman" w:hAnsi="Times New Roman" w:cs="Times New Roman"/>
          <w:sz w:val="24"/>
          <w:szCs w:val="24"/>
        </w:rPr>
      </w:pPr>
      <w:r>
        <w:rPr>
          <w:rFonts w:ascii="Times New Roman" w:hAnsi="Times New Roman" w:cs="Times New Roman"/>
          <w:sz w:val="24"/>
          <w:szCs w:val="24"/>
        </w:rPr>
        <w:t>Vznikajú podobne ako lyzozómy v membráne endoplazmatického retikula alebo Golgiho komplexu. Podškrcujú sa ako vačky a uzatvárajú určité typy enzýmov. Rozoznávame:</w:t>
      </w:r>
    </w:p>
    <w:p w:rsidR="00F82B31" w:rsidRDefault="00F82B31" w:rsidP="00AE1B19">
      <w:pPr>
        <w:pStyle w:val="Odsekzoznamu"/>
        <w:numPr>
          <w:ilvl w:val="0"/>
          <w:numId w:val="2"/>
        </w:numPr>
        <w:rPr>
          <w:rFonts w:ascii="Times New Roman" w:hAnsi="Times New Roman" w:cs="Times New Roman"/>
          <w:sz w:val="24"/>
          <w:szCs w:val="24"/>
        </w:rPr>
      </w:pPr>
      <w:r>
        <w:rPr>
          <w:rFonts w:ascii="Times New Roman" w:hAnsi="Times New Roman" w:cs="Times New Roman"/>
          <w:sz w:val="24"/>
          <w:szCs w:val="24"/>
        </w:rPr>
        <w:t>Poferoxyzómy (obsahujú katalázy a</w:t>
      </w:r>
      <w:r w:rsidR="00891786">
        <w:rPr>
          <w:rFonts w:ascii="Times New Roman" w:hAnsi="Times New Roman" w:cs="Times New Roman"/>
          <w:sz w:val="24"/>
          <w:szCs w:val="24"/>
        </w:rPr>
        <w:t> </w:t>
      </w:r>
      <w:r>
        <w:rPr>
          <w:rFonts w:ascii="Times New Roman" w:hAnsi="Times New Roman" w:cs="Times New Roman"/>
          <w:sz w:val="24"/>
          <w:szCs w:val="24"/>
        </w:rPr>
        <w:t>peroxidázy</w:t>
      </w:r>
      <w:r w:rsidR="00891786">
        <w:rPr>
          <w:rFonts w:ascii="Times New Roman" w:hAnsi="Times New Roman" w:cs="Times New Roman"/>
          <w:sz w:val="24"/>
          <w:szCs w:val="24"/>
        </w:rPr>
        <w:t xml:space="preserve"> – zúčastňujú sa fotoesprir.)</w:t>
      </w:r>
    </w:p>
    <w:p w:rsidR="00891786" w:rsidRDefault="00FC014F" w:rsidP="00AE1B19">
      <w:pPr>
        <w:pStyle w:val="Odsekzoznamu"/>
        <w:numPr>
          <w:ilvl w:val="0"/>
          <w:numId w:val="2"/>
        </w:numPr>
        <w:rPr>
          <w:rFonts w:ascii="Times New Roman" w:hAnsi="Times New Roman" w:cs="Times New Roman"/>
          <w:sz w:val="24"/>
          <w:szCs w:val="24"/>
        </w:rPr>
      </w:pPr>
      <w:r>
        <w:rPr>
          <w:rFonts w:ascii="Times New Roman" w:hAnsi="Times New Roman" w:cs="Times New Roman"/>
          <w:sz w:val="24"/>
          <w:szCs w:val="24"/>
        </w:rPr>
        <w:t>Blyoxyzómy (enzýmy glyoxalátového cyklu, v semene olejnatých rastlín sa zúčastňujú premeny tukov)</w:t>
      </w:r>
    </w:p>
    <w:p w:rsidR="00FC014F" w:rsidRDefault="00FC014F" w:rsidP="00AE1B19">
      <w:pPr>
        <w:pStyle w:val="Odsekzoznamu"/>
        <w:numPr>
          <w:ilvl w:val="0"/>
          <w:numId w:val="2"/>
        </w:numPr>
        <w:rPr>
          <w:rFonts w:ascii="Times New Roman" w:hAnsi="Times New Roman" w:cs="Times New Roman"/>
          <w:sz w:val="24"/>
          <w:szCs w:val="24"/>
        </w:rPr>
      </w:pPr>
      <w:r>
        <w:rPr>
          <w:rFonts w:ascii="Times New Roman" w:hAnsi="Times New Roman" w:cs="Times New Roman"/>
          <w:sz w:val="24"/>
          <w:szCs w:val="24"/>
        </w:rPr>
        <w:t>Uribozómy (obsahujú urikázy)</w:t>
      </w:r>
    </w:p>
    <w:p w:rsidR="00FC014F" w:rsidRDefault="00FC014F" w:rsidP="00AE1B19">
      <w:pPr>
        <w:pStyle w:val="Odsekzoznamu"/>
        <w:numPr>
          <w:ilvl w:val="0"/>
          <w:numId w:val="2"/>
        </w:numPr>
        <w:rPr>
          <w:rFonts w:ascii="Times New Roman" w:hAnsi="Times New Roman" w:cs="Times New Roman"/>
          <w:sz w:val="24"/>
          <w:szCs w:val="24"/>
        </w:rPr>
      </w:pPr>
      <w:r>
        <w:rPr>
          <w:rFonts w:ascii="Times New Roman" w:hAnsi="Times New Roman" w:cs="Times New Roman"/>
          <w:sz w:val="24"/>
          <w:szCs w:val="24"/>
        </w:rPr>
        <w:t>Hydrogenozómy- majú bičíkovce</w:t>
      </w:r>
    </w:p>
    <w:p w:rsidR="00FC014F" w:rsidRDefault="00FC014F" w:rsidP="00AE1B19">
      <w:pPr>
        <w:ind w:left="720"/>
        <w:rPr>
          <w:rFonts w:ascii="Times New Roman" w:hAnsi="Times New Roman" w:cs="Times New Roman"/>
          <w:sz w:val="24"/>
          <w:szCs w:val="24"/>
          <w:u w:val="single"/>
        </w:rPr>
      </w:pPr>
      <w:r>
        <w:rPr>
          <w:rFonts w:ascii="Times New Roman" w:hAnsi="Times New Roman" w:cs="Times New Roman"/>
          <w:sz w:val="24"/>
          <w:szCs w:val="24"/>
        </w:rPr>
        <w:t>6.</w:t>
      </w:r>
      <w:r>
        <w:rPr>
          <w:rFonts w:ascii="Times New Roman" w:hAnsi="Times New Roman" w:cs="Times New Roman"/>
          <w:sz w:val="24"/>
          <w:szCs w:val="24"/>
          <w:u w:val="single"/>
        </w:rPr>
        <w:t>Mitochondrie</w:t>
      </w:r>
    </w:p>
    <w:p w:rsidR="00FC014F" w:rsidRDefault="00FC014F" w:rsidP="00AE1B19">
      <w:pPr>
        <w:ind w:left="720"/>
        <w:rPr>
          <w:rFonts w:ascii="Times New Roman" w:hAnsi="Times New Roman" w:cs="Times New Roman"/>
          <w:sz w:val="24"/>
          <w:szCs w:val="24"/>
        </w:rPr>
      </w:pPr>
      <w:r>
        <w:rPr>
          <w:rFonts w:ascii="Times New Roman" w:hAnsi="Times New Roman" w:cs="Times New Roman"/>
          <w:sz w:val="24"/>
          <w:szCs w:val="24"/>
        </w:rPr>
        <w:t>Organely, ktoré sú viditeľné už svetelným mikroskopom sú oválneho alebou vláknitého tvaru. Veľkosť od 0,1-10mm. Aj množstvo materialu v bunke je rôzne, zvyčajne závisí od biochemickej aktivity bunky. Napríklad v bunke pečene cicavca je ich 2500, vo veľkých bunkách -300 000,</w:t>
      </w:r>
      <w:r w:rsidR="00B45694">
        <w:rPr>
          <w:rFonts w:ascii="Times New Roman" w:hAnsi="Times New Roman" w:cs="Times New Roman"/>
          <w:sz w:val="24"/>
          <w:szCs w:val="24"/>
        </w:rPr>
        <w:t xml:space="preserve"> veľ</w:t>
      </w:r>
      <w:r>
        <w:rPr>
          <w:rFonts w:ascii="Times New Roman" w:hAnsi="Times New Roman" w:cs="Times New Roman"/>
          <w:sz w:val="24"/>
          <w:szCs w:val="24"/>
        </w:rPr>
        <w:t xml:space="preserve">ké meňavky – 500 000. </w:t>
      </w:r>
      <w:r w:rsidR="00B74F8D">
        <w:rPr>
          <w:rFonts w:ascii="Times New Roman" w:hAnsi="Times New Roman" w:cs="Times New Roman"/>
          <w:sz w:val="24"/>
          <w:szCs w:val="24"/>
        </w:rPr>
        <w:t xml:space="preserve">Mitochondrový </w:t>
      </w:r>
      <w:r>
        <w:rPr>
          <w:rFonts w:ascii="Times New Roman" w:hAnsi="Times New Roman" w:cs="Times New Roman"/>
          <w:sz w:val="24"/>
          <w:szCs w:val="24"/>
        </w:rPr>
        <w:lastRenderedPageBreak/>
        <w:t>priestor je obklopený 2 jednotkovými membránami</w:t>
      </w:r>
      <w:r w:rsidR="00B45694">
        <w:rPr>
          <w:rFonts w:ascii="Times New Roman" w:hAnsi="Times New Roman" w:cs="Times New Roman"/>
          <w:sz w:val="24"/>
          <w:szCs w:val="24"/>
        </w:rPr>
        <w:t xml:space="preserve"> medzi vonkajšími a vnútornými jednotkami membrán a je široký priestor (5-8m</w:t>
      </w:r>
      <w:r w:rsidR="00AE1B19">
        <w:rPr>
          <w:rFonts w:ascii="Times New Roman" w:hAnsi="Times New Roman" w:cs="Times New Roman"/>
          <w:sz w:val="24"/>
          <w:szCs w:val="24"/>
        </w:rPr>
        <w:t>ikro</w:t>
      </w:r>
      <w:r w:rsidR="00B45694">
        <w:rPr>
          <w:rFonts w:ascii="Times New Roman" w:hAnsi="Times New Roman" w:cs="Times New Roman"/>
          <w:sz w:val="24"/>
          <w:szCs w:val="24"/>
        </w:rPr>
        <w:t>m</w:t>
      </w:r>
      <w:r w:rsidR="00AE1B19">
        <w:rPr>
          <w:rFonts w:ascii="Times New Roman" w:hAnsi="Times New Roman" w:cs="Times New Roman"/>
          <w:sz w:val="24"/>
          <w:szCs w:val="24"/>
        </w:rPr>
        <w:t>etrov</w:t>
      </w:r>
      <w:r w:rsidR="00B45694">
        <w:rPr>
          <w:rFonts w:ascii="Times New Roman" w:hAnsi="Times New Roman" w:cs="Times New Roman"/>
          <w:sz w:val="24"/>
          <w:szCs w:val="24"/>
        </w:rPr>
        <w:t>)- PERIMITOCHONORIALNY P.</w:t>
      </w:r>
    </w:p>
    <w:p w:rsidR="00B45694" w:rsidRDefault="00E52CC9" w:rsidP="00AE1B19">
      <w:pPr>
        <w:ind w:left="720"/>
        <w:rPr>
          <w:rFonts w:ascii="Times New Roman" w:hAnsi="Times New Roman" w:cs="Times New Roman"/>
          <w:sz w:val="24"/>
          <w:szCs w:val="24"/>
        </w:rPr>
      </w:pPr>
      <w:r>
        <w:rPr>
          <w:rFonts w:ascii="Times New Roman" w:hAnsi="Times New Roman" w:cs="Times New Roman"/>
          <w:sz w:val="24"/>
          <w:szCs w:val="24"/>
        </w:rPr>
        <w:t xml:space="preserve">Vnútorná membrána sa vchlipuje do vnútra a tvorí neúplné prepážky (cristae mitochondriales) tieto môžu mať ešte aj tvar trubíc- tubuly mitochondriales alebo majú tvar vačkov- sacculi </w:t>
      </w:r>
      <w:r w:rsidR="00AE1B19">
        <w:rPr>
          <w:rFonts w:ascii="Times New Roman" w:hAnsi="Times New Roman" w:cs="Times New Roman"/>
          <w:sz w:val="24"/>
          <w:szCs w:val="24"/>
        </w:rPr>
        <w:t>mitochondriales. V</w:t>
      </w:r>
      <w:r w:rsidR="00B74F8D">
        <w:rPr>
          <w:rFonts w:ascii="Times New Roman" w:hAnsi="Times New Roman" w:cs="Times New Roman"/>
          <w:sz w:val="24"/>
          <w:szCs w:val="24"/>
        </w:rPr>
        <w:t>nútro mitoch</w:t>
      </w:r>
      <w:r w:rsidR="00AE1B19">
        <w:rPr>
          <w:rFonts w:ascii="Times New Roman" w:hAnsi="Times New Roman" w:cs="Times New Roman"/>
          <w:sz w:val="24"/>
          <w:szCs w:val="24"/>
        </w:rPr>
        <w:t xml:space="preserve">ondrie je vyplnený </w:t>
      </w:r>
      <w:proofErr w:type="spellStart"/>
      <w:r w:rsidR="00AE1B19">
        <w:rPr>
          <w:rFonts w:ascii="Times New Roman" w:hAnsi="Times New Roman" w:cs="Times New Roman"/>
          <w:sz w:val="24"/>
          <w:szCs w:val="24"/>
        </w:rPr>
        <w:t>mitochondriálnou</w:t>
      </w:r>
      <w:proofErr w:type="spellEnd"/>
      <w:r w:rsidR="00AE1B19">
        <w:rPr>
          <w:rFonts w:ascii="Times New Roman" w:hAnsi="Times New Roman" w:cs="Times New Roman"/>
          <w:sz w:val="24"/>
          <w:szCs w:val="24"/>
        </w:rPr>
        <w:t xml:space="preserve"> MATRIX</w:t>
      </w:r>
      <w:r w:rsidR="00B74F8D">
        <w:rPr>
          <w:rFonts w:ascii="Times New Roman" w:hAnsi="Times New Roman" w:cs="Times New Roman"/>
          <w:sz w:val="24"/>
          <w:szCs w:val="24"/>
        </w:rPr>
        <w:t>. Mitochondria má bohatý obsah enzýmov. Vnútorná membrána je vyplnená enzýmami dýchacieho reťazca – enzýmy tvorby ATP. Vo vnútri ( v MATRIX) sa nachádzajú enzýmy ykseliny citrónovej a katabolyzou (rozkladu) mastných kyselín. Základná funkcia mitochondrí je v oxidácií a fosforylácií základných živín čím sa získava energia, ktorá je akumulovaná do energeticky bohatých fosfátových  väzieb. Elektráreň, výrobňa energie.</w:t>
      </w:r>
    </w:p>
    <w:p w:rsidR="00B74F8D" w:rsidRDefault="00B74F8D" w:rsidP="00AE1B19">
      <w:pPr>
        <w:ind w:left="720"/>
        <w:rPr>
          <w:rFonts w:ascii="Times New Roman" w:hAnsi="Times New Roman" w:cs="Times New Roman"/>
          <w:sz w:val="24"/>
          <w:szCs w:val="24"/>
          <w:u w:val="single"/>
        </w:rPr>
      </w:pPr>
      <w:r>
        <w:rPr>
          <w:rFonts w:ascii="Times New Roman" w:hAnsi="Times New Roman" w:cs="Times New Roman"/>
          <w:sz w:val="24"/>
          <w:szCs w:val="24"/>
        </w:rPr>
        <w:t xml:space="preserve">7. </w:t>
      </w:r>
      <w:r>
        <w:rPr>
          <w:rFonts w:ascii="Times New Roman" w:hAnsi="Times New Roman" w:cs="Times New Roman"/>
          <w:sz w:val="24"/>
          <w:szCs w:val="24"/>
          <w:u w:val="single"/>
        </w:rPr>
        <w:t>Plastidy</w:t>
      </w:r>
    </w:p>
    <w:p w:rsidR="00B74F8D" w:rsidRDefault="00B74F8D" w:rsidP="00AE1B19">
      <w:pPr>
        <w:ind w:left="720"/>
        <w:rPr>
          <w:rFonts w:ascii="Times New Roman" w:hAnsi="Times New Roman" w:cs="Times New Roman"/>
          <w:sz w:val="24"/>
          <w:szCs w:val="24"/>
        </w:rPr>
      </w:pPr>
      <w:r>
        <w:rPr>
          <w:rFonts w:ascii="Times New Roman" w:hAnsi="Times New Roman" w:cs="Times New Roman"/>
          <w:sz w:val="24"/>
          <w:szCs w:val="24"/>
        </w:rPr>
        <w:t>Charakteristické pre bunky zelených rastlín. Od cytoplazmati</w:t>
      </w:r>
      <w:r w:rsidR="003B68FB">
        <w:rPr>
          <w:rFonts w:ascii="Times New Roman" w:hAnsi="Times New Roman" w:cs="Times New Roman"/>
          <w:sz w:val="24"/>
          <w:szCs w:val="24"/>
        </w:rPr>
        <w:t>dov sú rozdelené dvojitou jednotkovou membránou. Vnútornú membránu tvorí vo vnútri plastid viac alebo menej zložitú štruktúru. Plastidy podľa pigmentov a vzťahu k fotosyntézy:</w:t>
      </w:r>
    </w:p>
    <w:p w:rsidR="003B68FB" w:rsidRDefault="003B68FB" w:rsidP="00AE1B19">
      <w:pPr>
        <w:ind w:left="720"/>
        <w:rPr>
          <w:rFonts w:ascii="Times New Roman" w:hAnsi="Times New Roman" w:cs="Times New Roman"/>
          <w:sz w:val="24"/>
          <w:szCs w:val="24"/>
        </w:rPr>
      </w:pPr>
      <w:r>
        <w:rPr>
          <w:rFonts w:ascii="Times New Roman" w:hAnsi="Times New Roman" w:cs="Times New Roman"/>
          <w:sz w:val="24"/>
          <w:szCs w:val="24"/>
        </w:rPr>
        <w:t>a)bezfarebné (leukoplasty)</w:t>
      </w:r>
    </w:p>
    <w:p w:rsidR="003B68FB" w:rsidRDefault="003B68FB" w:rsidP="00AE1B19">
      <w:pPr>
        <w:ind w:left="720"/>
        <w:rPr>
          <w:rFonts w:ascii="Times New Roman" w:hAnsi="Times New Roman" w:cs="Times New Roman"/>
          <w:sz w:val="24"/>
          <w:szCs w:val="24"/>
        </w:rPr>
      </w:pPr>
      <w:r>
        <w:rPr>
          <w:rFonts w:ascii="Times New Roman" w:hAnsi="Times New Roman" w:cs="Times New Roman"/>
          <w:sz w:val="24"/>
          <w:szCs w:val="24"/>
        </w:rPr>
        <w:t>b)farebné – fotosynteticky aktívne(chloroplasty, rodoplasty, feoplasty)</w:t>
      </w:r>
    </w:p>
    <w:p w:rsidR="003B68FB" w:rsidRDefault="003B68FB" w:rsidP="00AE1B19">
      <w:pPr>
        <w:ind w:left="720"/>
        <w:rPr>
          <w:rFonts w:ascii="Times New Roman" w:hAnsi="Times New Roman" w:cs="Times New Roman"/>
          <w:sz w:val="24"/>
          <w:szCs w:val="24"/>
        </w:rPr>
      </w:pPr>
      <w:r>
        <w:rPr>
          <w:rFonts w:ascii="Times New Roman" w:hAnsi="Times New Roman" w:cs="Times New Roman"/>
          <w:sz w:val="24"/>
          <w:szCs w:val="24"/>
        </w:rPr>
        <w:t xml:space="preserve">                   fotosynteticky neaktívne(chromoplasty – žlté –červené)</w:t>
      </w:r>
    </w:p>
    <w:p w:rsidR="003B68FB" w:rsidRDefault="003B68FB" w:rsidP="00AE1B19">
      <w:pPr>
        <w:ind w:left="720"/>
        <w:rPr>
          <w:rFonts w:ascii="Times New Roman" w:hAnsi="Times New Roman" w:cs="Times New Roman"/>
          <w:sz w:val="24"/>
          <w:szCs w:val="24"/>
        </w:rPr>
      </w:pPr>
      <w:r>
        <w:rPr>
          <w:rFonts w:ascii="Times New Roman" w:hAnsi="Times New Roman" w:cs="Times New Roman"/>
          <w:sz w:val="24"/>
          <w:szCs w:val="24"/>
        </w:rPr>
        <w:t>Leukoplasty sú v heteroxofných pletivách (korene) zásobných pletivách. Rozdelenie leukoplastov:</w:t>
      </w:r>
    </w:p>
    <w:p w:rsidR="003B68FB" w:rsidRPr="003B68FB" w:rsidRDefault="003B68FB" w:rsidP="00AE1B19">
      <w:pPr>
        <w:pStyle w:val="Odsekzoznamu"/>
        <w:numPr>
          <w:ilvl w:val="0"/>
          <w:numId w:val="3"/>
        </w:numPr>
        <w:rPr>
          <w:rFonts w:ascii="Times New Roman" w:hAnsi="Times New Roman" w:cs="Times New Roman"/>
          <w:sz w:val="24"/>
          <w:szCs w:val="24"/>
          <w:u w:val="single"/>
        </w:rPr>
      </w:pPr>
      <w:r>
        <w:rPr>
          <w:rFonts w:ascii="Times New Roman" w:hAnsi="Times New Roman" w:cs="Times New Roman"/>
          <w:sz w:val="24"/>
          <w:szCs w:val="24"/>
        </w:rPr>
        <w:t>Amiloplasty</w:t>
      </w:r>
    </w:p>
    <w:p w:rsidR="003B68FB" w:rsidRPr="003B68FB" w:rsidRDefault="003B68FB" w:rsidP="00AE1B19">
      <w:pPr>
        <w:pStyle w:val="Odsekzoznamu"/>
        <w:numPr>
          <w:ilvl w:val="0"/>
          <w:numId w:val="3"/>
        </w:numPr>
        <w:rPr>
          <w:rFonts w:ascii="Times New Roman" w:hAnsi="Times New Roman" w:cs="Times New Roman"/>
          <w:sz w:val="24"/>
          <w:szCs w:val="24"/>
          <w:u w:val="single"/>
        </w:rPr>
      </w:pPr>
      <w:r>
        <w:rPr>
          <w:rFonts w:ascii="Times New Roman" w:hAnsi="Times New Roman" w:cs="Times New Roman"/>
          <w:sz w:val="24"/>
          <w:szCs w:val="24"/>
        </w:rPr>
        <w:t>Elajoplasty (uskladnenie tukovej kvapky)</w:t>
      </w:r>
    </w:p>
    <w:p w:rsidR="003B68FB" w:rsidRPr="003B68FB" w:rsidRDefault="003B68FB" w:rsidP="00AE1B19">
      <w:pPr>
        <w:pStyle w:val="Odsekzoznamu"/>
        <w:numPr>
          <w:ilvl w:val="0"/>
          <w:numId w:val="3"/>
        </w:numPr>
        <w:rPr>
          <w:rFonts w:ascii="Times New Roman" w:hAnsi="Times New Roman" w:cs="Times New Roman"/>
          <w:sz w:val="24"/>
          <w:szCs w:val="24"/>
          <w:u w:val="single"/>
        </w:rPr>
      </w:pPr>
      <w:r>
        <w:rPr>
          <w:rFonts w:ascii="Times New Roman" w:hAnsi="Times New Roman" w:cs="Times New Roman"/>
          <w:sz w:val="24"/>
          <w:szCs w:val="24"/>
        </w:rPr>
        <w:t>Proteoplasty(bielkovinové kryštáliky)</w:t>
      </w:r>
    </w:p>
    <w:p w:rsidR="003B68FB" w:rsidRDefault="00B37F94" w:rsidP="00AE1B19">
      <w:pPr>
        <w:ind w:left="720"/>
        <w:rPr>
          <w:rFonts w:ascii="Times New Roman" w:hAnsi="Times New Roman" w:cs="Times New Roman"/>
          <w:sz w:val="24"/>
          <w:szCs w:val="24"/>
        </w:rPr>
      </w:pPr>
      <w:r>
        <w:rPr>
          <w:rFonts w:ascii="Times New Roman" w:hAnsi="Times New Roman" w:cs="Times New Roman"/>
          <w:sz w:val="24"/>
          <w:szCs w:val="24"/>
        </w:rPr>
        <w:t xml:space="preserve">Chromoplasty sú iba u vašších rastlín, obsahujú farbivá, ktoré spôsobujú žlté, oranžové, červené sfarbenie kvetov, plodov(karotén, lipopén – rajčina, kapsantín –paprika, žltý violaxantín – narcis). Chromoplasty môžu vznikať rozkladom chlorofylu. Význam chromoplastov – ekologický- atrakčná funkcia, ochrana bunky pred intenzívnym žiarením. </w:t>
      </w:r>
    </w:p>
    <w:p w:rsidR="00B37F94" w:rsidRDefault="00B37F94" w:rsidP="00AE1B19">
      <w:pPr>
        <w:ind w:left="720"/>
        <w:rPr>
          <w:rFonts w:ascii="Times New Roman" w:hAnsi="Times New Roman" w:cs="Times New Roman"/>
          <w:sz w:val="24"/>
          <w:szCs w:val="24"/>
        </w:rPr>
      </w:pPr>
      <w:r>
        <w:rPr>
          <w:rFonts w:ascii="Times New Roman" w:hAnsi="Times New Roman" w:cs="Times New Roman"/>
          <w:sz w:val="24"/>
          <w:szCs w:val="24"/>
        </w:rPr>
        <w:t xml:space="preserve">Chloroplasty – fotosynteticky aktívne plastidy obsahujúce chlorofyl. </w:t>
      </w:r>
    </w:p>
    <w:p w:rsidR="00C649B7" w:rsidRDefault="00B37F94" w:rsidP="00AE1B19">
      <w:pPr>
        <w:ind w:left="720"/>
        <w:rPr>
          <w:rFonts w:ascii="Times New Roman" w:hAnsi="Times New Roman" w:cs="Times New Roman"/>
          <w:sz w:val="24"/>
          <w:szCs w:val="24"/>
        </w:rPr>
      </w:pPr>
      <w:r>
        <w:rPr>
          <w:rFonts w:ascii="Times New Roman" w:hAnsi="Times New Roman" w:cs="Times New Roman"/>
          <w:sz w:val="24"/>
          <w:szCs w:val="24"/>
        </w:rPr>
        <w:t xml:space="preserve">Feoplasty hnedých rias obsahujú fukoxantín + chlorofyly, červení rastliny červených rias- fykoeritrín, </w:t>
      </w:r>
      <w:r w:rsidR="00C649B7">
        <w:rPr>
          <w:rFonts w:ascii="Times New Roman" w:hAnsi="Times New Roman" w:cs="Times New Roman"/>
          <w:sz w:val="24"/>
          <w:szCs w:val="24"/>
        </w:rPr>
        <w:t xml:space="preserve">fykocyár. </w:t>
      </w:r>
    </w:p>
    <w:p w:rsidR="00B37F94" w:rsidRDefault="00C649B7" w:rsidP="00AE1B19">
      <w:pPr>
        <w:ind w:left="720"/>
        <w:rPr>
          <w:rFonts w:ascii="Times New Roman" w:hAnsi="Times New Roman" w:cs="Times New Roman"/>
          <w:sz w:val="24"/>
          <w:szCs w:val="24"/>
        </w:rPr>
      </w:pPr>
      <w:r>
        <w:rPr>
          <w:rFonts w:ascii="Times New Roman" w:hAnsi="Times New Roman" w:cs="Times New Roman"/>
          <w:sz w:val="24"/>
          <w:szCs w:val="24"/>
        </w:rPr>
        <w:t>V chloroplaste sa okrem chlorofylu nachádzajú aj karotenoidné farbivá.</w:t>
      </w:r>
    </w:p>
    <w:p w:rsidR="00C649B7" w:rsidRDefault="00C649B7" w:rsidP="00AE1B19">
      <w:pPr>
        <w:ind w:left="720"/>
        <w:rPr>
          <w:rFonts w:ascii="Times New Roman" w:hAnsi="Times New Roman" w:cs="Times New Roman"/>
          <w:sz w:val="24"/>
          <w:szCs w:val="24"/>
        </w:rPr>
      </w:pPr>
    </w:p>
    <w:p w:rsidR="00C649B7" w:rsidRDefault="00C649B7" w:rsidP="00AE1B19">
      <w:pPr>
        <w:ind w:left="720"/>
        <w:rPr>
          <w:rFonts w:ascii="Times New Roman" w:hAnsi="Times New Roman" w:cs="Times New Roman"/>
          <w:sz w:val="24"/>
          <w:szCs w:val="24"/>
        </w:rPr>
      </w:pPr>
    </w:p>
    <w:p w:rsidR="00C649B7" w:rsidRDefault="00C649B7" w:rsidP="00AE1B19">
      <w:pPr>
        <w:ind w:left="720"/>
        <w:rPr>
          <w:rFonts w:ascii="Times New Roman" w:hAnsi="Times New Roman" w:cs="Times New Roman"/>
          <w:sz w:val="24"/>
          <w:szCs w:val="24"/>
        </w:rPr>
      </w:pPr>
      <w:r>
        <w:rPr>
          <w:rFonts w:ascii="Times New Roman" w:hAnsi="Times New Roman" w:cs="Times New Roman"/>
          <w:sz w:val="24"/>
          <w:szCs w:val="24"/>
        </w:rPr>
        <w:lastRenderedPageBreak/>
        <w:t xml:space="preserve">Ultraštruktúra chloroplastu – vonkajšia membrána je hladká. </w:t>
      </w:r>
    </w:p>
    <w:p w:rsidR="00C649B7" w:rsidRDefault="00C649B7" w:rsidP="00AE1B19">
      <w:pPr>
        <w:ind w:left="720"/>
        <w:rPr>
          <w:rFonts w:ascii="Times New Roman" w:hAnsi="Times New Roman" w:cs="Times New Roman"/>
          <w:sz w:val="24"/>
          <w:szCs w:val="24"/>
        </w:rPr>
      </w:pPr>
      <w:r>
        <w:rPr>
          <w:rFonts w:ascii="Times New Roman" w:hAnsi="Times New Roman" w:cs="Times New Roman"/>
          <w:sz w:val="24"/>
          <w:szCs w:val="24"/>
        </w:rPr>
        <w:t xml:space="preserve">                                           -vnútorná membrána tvorí zložité vychlípeniny do vnútra, ktoré sa nazývajú tylakoidy- u vyšších rastlín zhlukujú alebo združujú do zŕn –GRANUM. </w:t>
      </w:r>
    </w:p>
    <w:p w:rsidR="00C649B7" w:rsidRDefault="00C649B7" w:rsidP="00AE1B19">
      <w:pPr>
        <w:ind w:left="720"/>
        <w:rPr>
          <w:rFonts w:ascii="Times New Roman" w:hAnsi="Times New Roman" w:cs="Times New Roman"/>
          <w:sz w:val="24"/>
          <w:szCs w:val="24"/>
        </w:rPr>
      </w:pPr>
      <w:r>
        <w:rPr>
          <w:rFonts w:ascii="Times New Roman" w:hAnsi="Times New Roman" w:cs="Times New Roman"/>
          <w:sz w:val="24"/>
          <w:szCs w:val="24"/>
        </w:rPr>
        <w:t>Rozlišujeme tylakoidy:</w:t>
      </w:r>
    </w:p>
    <w:p w:rsidR="00C649B7" w:rsidRDefault="00C649B7" w:rsidP="00AE1B19">
      <w:pPr>
        <w:ind w:left="720"/>
        <w:rPr>
          <w:rFonts w:ascii="Times New Roman" w:hAnsi="Times New Roman" w:cs="Times New Roman"/>
          <w:sz w:val="24"/>
          <w:szCs w:val="24"/>
        </w:rPr>
      </w:pPr>
      <w:r>
        <w:rPr>
          <w:rFonts w:ascii="Times New Roman" w:hAnsi="Times New Roman" w:cs="Times New Roman"/>
          <w:sz w:val="24"/>
          <w:szCs w:val="24"/>
        </w:rPr>
        <w:t>Granálne</w:t>
      </w:r>
    </w:p>
    <w:p w:rsidR="00C649B7" w:rsidRDefault="00C649B7" w:rsidP="00AE1B19">
      <w:pPr>
        <w:ind w:left="720"/>
        <w:rPr>
          <w:rFonts w:ascii="Times New Roman" w:hAnsi="Times New Roman" w:cs="Times New Roman"/>
          <w:sz w:val="24"/>
          <w:szCs w:val="24"/>
        </w:rPr>
      </w:pPr>
      <w:r>
        <w:rPr>
          <w:rFonts w:ascii="Times New Roman" w:hAnsi="Times New Roman" w:cs="Times New Roman"/>
          <w:sz w:val="24"/>
          <w:szCs w:val="24"/>
        </w:rPr>
        <w:t>Stromatálne – netvoria zrná.</w:t>
      </w:r>
    </w:p>
    <w:p w:rsidR="00194BE0" w:rsidRDefault="00C649B7" w:rsidP="00AE1B19">
      <w:pPr>
        <w:ind w:left="720"/>
        <w:rPr>
          <w:rFonts w:ascii="Times New Roman" w:hAnsi="Times New Roman" w:cs="Times New Roman"/>
          <w:sz w:val="24"/>
          <w:szCs w:val="24"/>
        </w:rPr>
      </w:pPr>
      <w:r>
        <w:rPr>
          <w:rFonts w:ascii="Times New Roman" w:hAnsi="Times New Roman" w:cs="Times New Roman"/>
          <w:sz w:val="24"/>
          <w:szCs w:val="24"/>
        </w:rPr>
        <w:t>U rastl</w:t>
      </w:r>
      <w:r w:rsidR="00AE1B19">
        <w:rPr>
          <w:rFonts w:ascii="Times New Roman" w:hAnsi="Times New Roman" w:cs="Times New Roman"/>
          <w:sz w:val="24"/>
          <w:szCs w:val="24"/>
        </w:rPr>
        <w:t>ín tzv. C1</w:t>
      </w:r>
      <w:r>
        <w:rPr>
          <w:rFonts w:ascii="Times New Roman" w:hAnsi="Times New Roman" w:cs="Times New Roman"/>
          <w:sz w:val="24"/>
          <w:szCs w:val="24"/>
        </w:rPr>
        <w:t xml:space="preserve"> typu viazania CO</w:t>
      </w:r>
      <w:r>
        <w:rPr>
          <w:rFonts w:ascii="Times New Roman" w:hAnsi="Times New Roman" w:cs="Times New Roman"/>
          <w:sz w:val="24"/>
          <w:szCs w:val="24"/>
          <w:vertAlign w:val="subscript"/>
        </w:rPr>
        <w:t>2</w:t>
      </w:r>
      <w:r>
        <w:rPr>
          <w:rFonts w:ascii="Times New Roman" w:hAnsi="Times New Roman" w:cs="Times New Roman"/>
          <w:sz w:val="24"/>
          <w:szCs w:val="24"/>
        </w:rPr>
        <w:t xml:space="preserve"> sa stretávame z 2 typmi chloroplastov (dimorfizmus chloroplastov). Fotosyntetické pigmenty sú zabudované v membránach tylakoidov spolu s enzýmami primárnej reakcie fotos. Vnútorný priestor chloroplastov tvorí matrix, kde sa nachádza systém viazania CO</w:t>
      </w:r>
      <w:r>
        <w:rPr>
          <w:rFonts w:ascii="Times New Roman" w:hAnsi="Times New Roman" w:cs="Times New Roman"/>
          <w:sz w:val="24"/>
          <w:szCs w:val="24"/>
          <w:vertAlign w:val="subscript"/>
        </w:rPr>
        <w:t>2</w:t>
      </w:r>
      <w:r>
        <w:rPr>
          <w:rFonts w:ascii="Times New Roman" w:hAnsi="Times New Roman" w:cs="Times New Roman"/>
          <w:sz w:val="24"/>
          <w:szCs w:val="24"/>
        </w:rPr>
        <w:t xml:space="preserve"> a dochádza k syntéze škrobu z cukornatých produktov fotosyntézy. V riasach namiesto chloroplastu –chromatofony tvoria guľaté telieska- pyrenoidy –zásobný škrob na povrchu. Tvar a počet chloroplastov </w:t>
      </w:r>
      <w:r w:rsidR="00194BE0">
        <w:rPr>
          <w:rFonts w:ascii="Times New Roman" w:hAnsi="Times New Roman" w:cs="Times New Roman"/>
          <w:sz w:val="24"/>
          <w:szCs w:val="24"/>
        </w:rPr>
        <w:t>je variabilný. Plastidy vznikajú z protoplastidov, ktoré sa menia v heterotrofných orgánoch na leukoplasty, na svetle sa diferencujú chloroplasty a pri nedostatku svetla- etyloplasty. Starnutím chloroplastov vznikajú chromoplasty. Plastidy a mitochondrie vznikajú delením, sú to organely so značnou autonómiou. V matrix obsahujú DNA a ribozómy, ktoré sa odlišujú od ribozómov eukryotickej bunky – mitochondria + plastid = mimojadrová dedičnosť.</w:t>
      </w:r>
    </w:p>
    <w:p w:rsidR="00194BE0" w:rsidRDefault="00194BE0" w:rsidP="00AE1B19">
      <w:pPr>
        <w:ind w:left="720"/>
        <w:rPr>
          <w:rFonts w:ascii="Times New Roman" w:hAnsi="Times New Roman" w:cs="Times New Roman"/>
          <w:sz w:val="24"/>
          <w:szCs w:val="24"/>
          <w:u w:val="single"/>
        </w:rPr>
      </w:pPr>
      <w:r>
        <w:rPr>
          <w:rFonts w:ascii="Times New Roman" w:hAnsi="Times New Roman" w:cs="Times New Roman"/>
          <w:sz w:val="24"/>
          <w:szCs w:val="24"/>
        </w:rPr>
        <w:t>8.</w:t>
      </w:r>
      <w:r>
        <w:rPr>
          <w:rFonts w:ascii="Times New Roman" w:hAnsi="Times New Roman" w:cs="Times New Roman"/>
          <w:sz w:val="24"/>
          <w:szCs w:val="24"/>
          <w:u w:val="single"/>
        </w:rPr>
        <w:t>Cytoskelet</w:t>
      </w:r>
    </w:p>
    <w:p w:rsidR="00450B06" w:rsidRDefault="00AE1B19" w:rsidP="00AE1B19">
      <w:pPr>
        <w:ind w:left="72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cytoskelet</w:t>
      </w:r>
      <w:proofErr w:type="spellEnd"/>
      <w:r w:rsidR="002D3271">
        <w:rPr>
          <w:rFonts w:ascii="Times New Roman" w:hAnsi="Times New Roman" w:cs="Times New Roman"/>
          <w:sz w:val="24"/>
          <w:szCs w:val="24"/>
        </w:rPr>
        <w:t xml:space="preserve"> všetkých buniek je sieť  trubicovitých a vláknitých útvarov, ktoré sú tvorené bielkovinovými polymérmi. </w:t>
      </w:r>
      <w:r w:rsidR="002D3271" w:rsidRPr="00AE1B19">
        <w:rPr>
          <w:rFonts w:ascii="Times New Roman" w:hAnsi="Times New Roman" w:cs="Times New Roman"/>
          <w:sz w:val="24"/>
          <w:szCs w:val="24"/>
          <w:u w:val="single"/>
        </w:rPr>
        <w:t>Majú úlohu opornú a zabezpečujú pohyb.</w:t>
      </w:r>
      <w:r w:rsidR="002D3271">
        <w:rPr>
          <w:rFonts w:ascii="Times New Roman" w:hAnsi="Times New Roman" w:cs="Times New Roman"/>
          <w:sz w:val="24"/>
          <w:szCs w:val="24"/>
        </w:rPr>
        <w:t xml:space="preserve"> Trubicovité útvary sú </w:t>
      </w:r>
      <w:r w:rsidR="002D3271" w:rsidRPr="00AE1B19">
        <w:rPr>
          <w:rFonts w:ascii="Times New Roman" w:hAnsi="Times New Roman" w:cs="Times New Roman"/>
          <w:b/>
          <w:sz w:val="24"/>
          <w:szCs w:val="24"/>
        </w:rPr>
        <w:t>mikrotubuly</w:t>
      </w:r>
      <w:r w:rsidR="002D3271">
        <w:rPr>
          <w:rFonts w:ascii="Times New Roman" w:hAnsi="Times New Roman" w:cs="Times New Roman"/>
          <w:sz w:val="24"/>
          <w:szCs w:val="24"/>
        </w:rPr>
        <w:t xml:space="preserve">. Vláknité útvary sú </w:t>
      </w:r>
      <w:r w:rsidR="002D3271" w:rsidRPr="00AE1B19">
        <w:rPr>
          <w:rFonts w:ascii="Times New Roman" w:hAnsi="Times New Roman" w:cs="Times New Roman"/>
          <w:b/>
          <w:sz w:val="24"/>
          <w:szCs w:val="24"/>
        </w:rPr>
        <w:t>mikrofilamenty</w:t>
      </w:r>
      <w:r w:rsidR="002D3271">
        <w:rPr>
          <w:rFonts w:ascii="Times New Roman" w:hAnsi="Times New Roman" w:cs="Times New Roman"/>
          <w:sz w:val="24"/>
          <w:szCs w:val="24"/>
        </w:rPr>
        <w:t xml:space="preserve"> a intermedialne </w:t>
      </w:r>
      <w:r w:rsidR="000841AF">
        <w:rPr>
          <w:rFonts w:ascii="Times New Roman" w:hAnsi="Times New Roman" w:cs="Times New Roman"/>
          <w:sz w:val="24"/>
          <w:szCs w:val="24"/>
        </w:rPr>
        <w:t xml:space="preserve">mikrofilamenty. Veľmi dobrý cytoskelet majú prvoky. Mikrofilamenty sú vlákna tvorené bielkovinou </w:t>
      </w:r>
      <w:proofErr w:type="spellStart"/>
      <w:r w:rsidR="000841AF">
        <w:rPr>
          <w:rFonts w:ascii="Times New Roman" w:hAnsi="Times New Roman" w:cs="Times New Roman"/>
          <w:sz w:val="24"/>
          <w:szCs w:val="24"/>
        </w:rPr>
        <w:t>akt</w:t>
      </w:r>
      <w:r>
        <w:rPr>
          <w:rFonts w:ascii="Times New Roman" w:hAnsi="Times New Roman" w:cs="Times New Roman"/>
          <w:sz w:val="24"/>
          <w:szCs w:val="24"/>
        </w:rPr>
        <w:t>ín</w:t>
      </w:r>
      <w:proofErr w:type="spellEnd"/>
      <w:r w:rsidR="000841AF">
        <w:rPr>
          <w:rFonts w:ascii="Times New Roman" w:hAnsi="Times New Roman" w:cs="Times New Roman"/>
          <w:sz w:val="24"/>
          <w:szCs w:val="24"/>
        </w:rPr>
        <w:t xml:space="preserve">, </w:t>
      </w:r>
      <w:proofErr w:type="spellStart"/>
      <w:r w:rsidR="000841AF">
        <w:rPr>
          <w:rFonts w:ascii="Times New Roman" w:hAnsi="Times New Roman" w:cs="Times New Roman"/>
          <w:sz w:val="24"/>
          <w:szCs w:val="24"/>
        </w:rPr>
        <w:t>myozín</w:t>
      </w:r>
      <w:proofErr w:type="spellEnd"/>
      <w:r w:rsidR="000841AF">
        <w:rPr>
          <w:rFonts w:ascii="Times New Roman" w:hAnsi="Times New Roman" w:cs="Times New Roman"/>
          <w:sz w:val="24"/>
          <w:szCs w:val="24"/>
        </w:rPr>
        <w:t xml:space="preserve">, </w:t>
      </w:r>
      <w:proofErr w:type="spellStart"/>
      <w:r w:rsidR="000841AF">
        <w:rPr>
          <w:rFonts w:ascii="Times New Roman" w:hAnsi="Times New Roman" w:cs="Times New Roman"/>
          <w:sz w:val="24"/>
          <w:szCs w:val="24"/>
        </w:rPr>
        <w:t>tropomyozín</w:t>
      </w:r>
      <w:proofErr w:type="spellEnd"/>
      <w:r w:rsidR="000841AF">
        <w:rPr>
          <w:rFonts w:ascii="Times New Roman" w:hAnsi="Times New Roman" w:cs="Times New Roman"/>
          <w:sz w:val="24"/>
          <w:szCs w:val="24"/>
        </w:rPr>
        <w:t xml:space="preserve">, </w:t>
      </w:r>
      <w:proofErr w:type="spellStart"/>
      <w:r w:rsidR="000841AF">
        <w:rPr>
          <w:rFonts w:ascii="Times New Roman" w:hAnsi="Times New Roman" w:cs="Times New Roman"/>
          <w:sz w:val="24"/>
          <w:szCs w:val="24"/>
        </w:rPr>
        <w:t>fylamín</w:t>
      </w:r>
      <w:proofErr w:type="spellEnd"/>
      <w:r w:rsidR="000841AF">
        <w:rPr>
          <w:rFonts w:ascii="Times New Roman" w:hAnsi="Times New Roman" w:cs="Times New Roman"/>
          <w:sz w:val="24"/>
          <w:szCs w:val="24"/>
        </w:rPr>
        <w:t xml:space="preserve">. Mikrofilamenty sú zodpovedné za zmenu tvaru bunky. Intermediálne filamenty sú útvary hrubé 7-11 mm, predpokladá sa, že majú hlavne štrukturálnu funkciu ako vnútrobunková kostra. Mikrotubuly sú prítomné vo všetkých bunkách v povrchovej vrstve cytoplazmy, kde </w:t>
      </w:r>
      <w:r>
        <w:rPr>
          <w:rFonts w:ascii="Times New Roman" w:hAnsi="Times New Roman" w:cs="Times New Roman"/>
          <w:sz w:val="24"/>
          <w:szCs w:val="24"/>
        </w:rPr>
        <w:t>určujú tvar bunky odlišný od guľ</w:t>
      </w:r>
      <w:r w:rsidR="000841AF">
        <w:rPr>
          <w:rFonts w:ascii="Times New Roman" w:hAnsi="Times New Roman" w:cs="Times New Roman"/>
          <w:sz w:val="24"/>
          <w:szCs w:val="24"/>
        </w:rPr>
        <w:t xml:space="preserve">atého. Do cytoskeletu patrí aj </w:t>
      </w:r>
      <w:r w:rsidR="000841AF" w:rsidRPr="00AE1B19">
        <w:rPr>
          <w:rFonts w:ascii="Times New Roman" w:hAnsi="Times New Roman" w:cs="Times New Roman"/>
          <w:b/>
          <w:sz w:val="24"/>
          <w:szCs w:val="24"/>
        </w:rPr>
        <w:t>centriola</w:t>
      </w:r>
      <w:r w:rsidR="000841AF">
        <w:rPr>
          <w:rFonts w:ascii="Times New Roman" w:hAnsi="Times New Roman" w:cs="Times New Roman"/>
          <w:sz w:val="24"/>
          <w:szCs w:val="24"/>
        </w:rPr>
        <w:t xml:space="preserve"> – útvar zložený z 2 útvarov ležiacich kolmo na seba, plášť tvorí 9 sád po 3 mikrotubulách a na obvode sú 2 vence granulárneho materiálu (satelity), je stálou bunkovou štruktúrou , ale nie v bunkách nižších rastlín. Táto štruktúra je blízko jadra. Okolo centr</w:t>
      </w:r>
      <w:r>
        <w:rPr>
          <w:rFonts w:ascii="Times New Roman" w:hAnsi="Times New Roman" w:cs="Times New Roman"/>
          <w:sz w:val="24"/>
          <w:szCs w:val="24"/>
        </w:rPr>
        <w:t>i</w:t>
      </w:r>
      <w:r w:rsidR="000841AF">
        <w:rPr>
          <w:rFonts w:ascii="Times New Roman" w:hAnsi="Times New Roman" w:cs="Times New Roman"/>
          <w:sz w:val="24"/>
          <w:szCs w:val="24"/>
        </w:rPr>
        <w:t xml:space="preserve">oly sa nachádza nyallína cytoplazma, ktorá s centiolonou tvorí celok centrozóm – v čase </w:t>
      </w:r>
      <w:proofErr w:type="spellStart"/>
      <w:r w:rsidR="000841AF">
        <w:rPr>
          <w:rFonts w:ascii="Times New Roman" w:hAnsi="Times New Roman" w:cs="Times New Roman"/>
          <w:sz w:val="24"/>
          <w:szCs w:val="24"/>
        </w:rPr>
        <w:t>mitózy</w:t>
      </w:r>
      <w:proofErr w:type="spellEnd"/>
      <w:r w:rsidR="000841AF">
        <w:rPr>
          <w:rFonts w:ascii="Times New Roman" w:hAnsi="Times New Roman" w:cs="Times New Roman"/>
          <w:sz w:val="24"/>
          <w:szCs w:val="24"/>
        </w:rPr>
        <w:t xml:space="preserve"> </w:t>
      </w:r>
      <w:r>
        <w:rPr>
          <w:rFonts w:ascii="Times New Roman" w:hAnsi="Times New Roman" w:cs="Times New Roman"/>
          <w:sz w:val="24"/>
          <w:szCs w:val="24"/>
        </w:rPr>
        <w:t xml:space="preserve">majú </w:t>
      </w:r>
      <w:r w:rsidR="000841AF">
        <w:rPr>
          <w:rFonts w:ascii="Times New Roman" w:hAnsi="Times New Roman" w:cs="Times New Roman"/>
          <w:sz w:val="24"/>
          <w:szCs w:val="24"/>
        </w:rPr>
        <w:t xml:space="preserve">úlohu organizovať organizovanie deliaceho vretienka, potom sa utvorí astrosféra, monaster, diaster. </w:t>
      </w:r>
      <w:r w:rsidR="00450B06" w:rsidRPr="00AE1B19">
        <w:rPr>
          <w:rFonts w:ascii="Times New Roman" w:hAnsi="Times New Roman" w:cs="Times New Roman"/>
          <w:b/>
          <w:sz w:val="24"/>
          <w:szCs w:val="24"/>
        </w:rPr>
        <w:t>Riasinky a bičíky</w:t>
      </w:r>
      <w:r w:rsidR="00450B06">
        <w:rPr>
          <w:rFonts w:ascii="Times New Roman" w:hAnsi="Times New Roman" w:cs="Times New Roman"/>
          <w:sz w:val="24"/>
          <w:szCs w:val="24"/>
        </w:rPr>
        <w:t>(flagellum) – slúžia sa pohyb. Mikrotubuly z </w:t>
      </w:r>
      <w:proofErr w:type="spellStart"/>
      <w:r>
        <w:rPr>
          <w:rFonts w:ascii="Times New Roman" w:hAnsi="Times New Roman" w:cs="Times New Roman"/>
          <w:sz w:val="24"/>
          <w:szCs w:val="24"/>
        </w:rPr>
        <w:t>riasiniek</w:t>
      </w:r>
      <w:proofErr w:type="spellEnd"/>
      <w:r>
        <w:rPr>
          <w:rFonts w:ascii="Times New Roman" w:hAnsi="Times New Roman" w:cs="Times New Roman"/>
          <w:sz w:val="24"/>
          <w:szCs w:val="24"/>
        </w:rPr>
        <w:t xml:space="preserve"> alebo bičíkov prenikajú</w:t>
      </w:r>
      <w:r w:rsidR="00450B06">
        <w:rPr>
          <w:rFonts w:ascii="Times New Roman" w:hAnsi="Times New Roman" w:cs="Times New Roman"/>
          <w:sz w:val="24"/>
          <w:szCs w:val="24"/>
        </w:rPr>
        <w:t xml:space="preserve"> pod </w:t>
      </w:r>
      <w:proofErr w:type="spellStart"/>
      <w:r w:rsidR="00450B06">
        <w:rPr>
          <w:rFonts w:ascii="Times New Roman" w:hAnsi="Times New Roman" w:cs="Times New Roman"/>
          <w:sz w:val="24"/>
          <w:szCs w:val="24"/>
        </w:rPr>
        <w:t>úroveń</w:t>
      </w:r>
      <w:proofErr w:type="spellEnd"/>
      <w:r w:rsidR="00450B06">
        <w:rPr>
          <w:rFonts w:ascii="Times New Roman" w:hAnsi="Times New Roman" w:cs="Times New Roman"/>
          <w:sz w:val="24"/>
          <w:szCs w:val="24"/>
        </w:rPr>
        <w:t xml:space="preserve"> povrchu a končia tzv. bazálnou dostičkou alebo v cytoplazme bazálnym telieskom- kiretozóm. Na bunku býva obyčajne 1 bičík, bičíky môžu tvoriť indulujúcu membránu.</w:t>
      </w:r>
    </w:p>
    <w:p w:rsidR="00450B06" w:rsidRDefault="00450B06" w:rsidP="00AE1B19">
      <w:pPr>
        <w:ind w:left="720"/>
        <w:rPr>
          <w:rFonts w:ascii="Times New Roman" w:hAnsi="Times New Roman" w:cs="Times New Roman"/>
          <w:sz w:val="24"/>
          <w:szCs w:val="24"/>
        </w:rPr>
      </w:pPr>
    </w:p>
    <w:p w:rsidR="00450B06" w:rsidRDefault="00450B06" w:rsidP="00AE1B19">
      <w:pPr>
        <w:ind w:left="720"/>
        <w:rPr>
          <w:rFonts w:ascii="Times New Roman" w:hAnsi="Times New Roman" w:cs="Times New Roman"/>
          <w:sz w:val="24"/>
          <w:szCs w:val="24"/>
          <w:u w:val="single"/>
        </w:rPr>
      </w:pPr>
      <w:r>
        <w:rPr>
          <w:rFonts w:ascii="Times New Roman" w:hAnsi="Times New Roman" w:cs="Times New Roman"/>
          <w:sz w:val="24"/>
          <w:szCs w:val="24"/>
        </w:rPr>
        <w:t>9.</w:t>
      </w:r>
      <w:r>
        <w:rPr>
          <w:rFonts w:ascii="Times New Roman" w:hAnsi="Times New Roman" w:cs="Times New Roman"/>
          <w:sz w:val="24"/>
          <w:szCs w:val="24"/>
          <w:u w:val="single"/>
        </w:rPr>
        <w:t>Paraplazma</w:t>
      </w:r>
    </w:p>
    <w:p w:rsidR="00450B06" w:rsidRDefault="00450B06" w:rsidP="00AE1B19">
      <w:pPr>
        <w:ind w:left="720"/>
        <w:rPr>
          <w:rFonts w:ascii="Times New Roman" w:hAnsi="Times New Roman" w:cs="Times New Roman"/>
          <w:sz w:val="24"/>
          <w:szCs w:val="24"/>
        </w:rPr>
      </w:pPr>
      <w:r>
        <w:rPr>
          <w:rFonts w:ascii="Times New Roman" w:hAnsi="Times New Roman" w:cs="Times New Roman"/>
          <w:sz w:val="24"/>
          <w:szCs w:val="24"/>
        </w:rPr>
        <w:t xml:space="preserve">Pojmom paraplazma alebo inklúzie sa označujú látky, ktoré vznikajú metabolitickou aktivitov </w:t>
      </w:r>
      <w:r w:rsidR="00EA4182">
        <w:rPr>
          <w:rFonts w:ascii="Times New Roman" w:hAnsi="Times New Roman" w:cs="Times New Roman"/>
          <w:sz w:val="24"/>
          <w:szCs w:val="24"/>
        </w:rPr>
        <w:t>b</w:t>
      </w:r>
      <w:r w:rsidR="00AE1B19">
        <w:rPr>
          <w:rFonts w:ascii="Times New Roman" w:hAnsi="Times New Roman" w:cs="Times New Roman"/>
          <w:sz w:val="24"/>
          <w:szCs w:val="24"/>
        </w:rPr>
        <w:t xml:space="preserve">unky, hromadia sa v cytoplazme, </w:t>
      </w:r>
      <w:r w:rsidR="00EA4182">
        <w:rPr>
          <w:rFonts w:ascii="Times New Roman" w:hAnsi="Times New Roman" w:cs="Times New Roman"/>
          <w:sz w:val="24"/>
          <w:szCs w:val="24"/>
        </w:rPr>
        <w:t xml:space="preserve">dostávajú sa zvonka. Môže ísť o zásobné látky, odpad, výlučky. Paraplazma môže byť rozptýlená alebo vo vakuolách, vačkoch alebo tvoriť kvapôčky alebo kryštáliky. </w:t>
      </w:r>
    </w:p>
    <w:p w:rsidR="00EA4182" w:rsidRDefault="00EA4182" w:rsidP="00AE1B19">
      <w:pPr>
        <w:ind w:left="720"/>
        <w:rPr>
          <w:rFonts w:ascii="Times New Roman" w:hAnsi="Times New Roman" w:cs="Times New Roman"/>
          <w:sz w:val="24"/>
          <w:szCs w:val="24"/>
        </w:rPr>
      </w:pPr>
      <w:r>
        <w:rPr>
          <w:rFonts w:ascii="Times New Roman" w:hAnsi="Times New Roman" w:cs="Times New Roman"/>
          <w:sz w:val="24"/>
          <w:szCs w:val="24"/>
        </w:rPr>
        <w:t>Paraplazma(ergastické produkty) rastlinnej bunky</w:t>
      </w:r>
    </w:p>
    <w:p w:rsidR="00EA4182" w:rsidRDefault="00AE1B19" w:rsidP="00AE1B19">
      <w:pPr>
        <w:ind w:left="720"/>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paraplazmu</w:t>
      </w:r>
      <w:proofErr w:type="spellEnd"/>
      <w:r w:rsidR="00EA4182">
        <w:rPr>
          <w:rFonts w:ascii="Times New Roman" w:hAnsi="Times New Roman" w:cs="Times New Roman"/>
          <w:sz w:val="24"/>
          <w:szCs w:val="24"/>
        </w:rPr>
        <w:t xml:space="preserve"> rastlinnej bunky tvoria zásobné látky, k</w:t>
      </w:r>
      <w:r>
        <w:rPr>
          <w:rFonts w:ascii="Times New Roman" w:hAnsi="Times New Roman" w:cs="Times New Roman"/>
          <w:sz w:val="24"/>
          <w:szCs w:val="24"/>
        </w:rPr>
        <w:t>onečných produktov metabolizmu (</w:t>
      </w:r>
      <w:r w:rsidR="00EA4182">
        <w:rPr>
          <w:rFonts w:ascii="Times New Roman" w:hAnsi="Times New Roman" w:cs="Times New Roman"/>
          <w:sz w:val="24"/>
          <w:szCs w:val="24"/>
        </w:rPr>
        <w:t>mŕtve látky) a </w:t>
      </w:r>
      <w:proofErr w:type="spellStart"/>
      <w:r w:rsidR="00EA4182">
        <w:rPr>
          <w:rFonts w:ascii="Times New Roman" w:hAnsi="Times New Roman" w:cs="Times New Roman"/>
          <w:sz w:val="24"/>
          <w:szCs w:val="24"/>
        </w:rPr>
        <w:t>metabolizovateľné</w:t>
      </w:r>
      <w:proofErr w:type="spellEnd"/>
      <w:r w:rsidR="00EA4182">
        <w:rPr>
          <w:rFonts w:ascii="Times New Roman" w:hAnsi="Times New Roman" w:cs="Times New Roman"/>
          <w:sz w:val="24"/>
          <w:szCs w:val="24"/>
        </w:rPr>
        <w:t xml:space="preserve"> produkty. </w:t>
      </w:r>
      <w:r w:rsidR="00EA4182" w:rsidRPr="00AE1B19">
        <w:rPr>
          <w:rFonts w:ascii="Times New Roman" w:hAnsi="Times New Roman" w:cs="Times New Roman"/>
          <w:sz w:val="24"/>
          <w:szCs w:val="24"/>
          <w:u w:val="single"/>
        </w:rPr>
        <w:t xml:space="preserve">Tie sú potom buď odpadom, alebo tvoria štruktúrnu funkciu </w:t>
      </w:r>
      <w:r w:rsidRPr="00AE1B19">
        <w:rPr>
          <w:rFonts w:ascii="Times New Roman" w:hAnsi="Times New Roman" w:cs="Times New Roman"/>
          <w:sz w:val="24"/>
          <w:szCs w:val="24"/>
          <w:u w:val="single"/>
        </w:rPr>
        <w:t xml:space="preserve">- </w:t>
      </w:r>
      <w:r w:rsidR="00EA4182" w:rsidRPr="00AE1B19">
        <w:rPr>
          <w:rFonts w:ascii="Times New Roman" w:hAnsi="Times New Roman" w:cs="Times New Roman"/>
          <w:sz w:val="24"/>
          <w:szCs w:val="24"/>
          <w:u w:val="single"/>
        </w:rPr>
        <w:t>celulóza, fyziologická funkcia – kutikula, alebo ekologickú funkciu.</w:t>
      </w:r>
      <w:r w:rsidR="00EA4182">
        <w:rPr>
          <w:rFonts w:ascii="Times New Roman" w:hAnsi="Times New Roman" w:cs="Times New Roman"/>
          <w:sz w:val="24"/>
          <w:szCs w:val="24"/>
        </w:rPr>
        <w:t xml:space="preserve"> </w:t>
      </w:r>
      <w:r w:rsidR="006F00A2">
        <w:rPr>
          <w:rFonts w:ascii="Times New Roman" w:hAnsi="Times New Roman" w:cs="Times New Roman"/>
          <w:sz w:val="24"/>
          <w:szCs w:val="24"/>
        </w:rPr>
        <w:t xml:space="preserve">Môžu tvoriť vonkajší skelet bunky. Metabolické rezervy, štruktúra rastlinnej bunky sú látky obsiahnuté vo forme roztokov alebo čisté vo forme kvapalín alebo kryštálikov. Cukry vo forme monosacharidov alebo polysacharidov sú vo vákuolách vo veľmi vysokej koncentrácií. Ako zásobná látka sa škrob uskladňuje v leukoplastoch. Bielkoviny sa ako zásobné látky vyskytujú vo vakuolách. </w:t>
      </w:r>
    </w:p>
    <w:p w:rsidR="006F00A2" w:rsidRDefault="006F00A2" w:rsidP="00AE1B19">
      <w:pPr>
        <w:ind w:left="720"/>
        <w:rPr>
          <w:rFonts w:ascii="Times New Roman" w:hAnsi="Times New Roman" w:cs="Times New Roman"/>
          <w:sz w:val="24"/>
          <w:szCs w:val="24"/>
        </w:rPr>
      </w:pPr>
      <w:r>
        <w:rPr>
          <w:rFonts w:ascii="Times New Roman" w:hAnsi="Times New Roman" w:cs="Times New Roman"/>
          <w:sz w:val="24"/>
          <w:szCs w:val="24"/>
        </w:rPr>
        <w:t>Vakuola</w:t>
      </w:r>
    </w:p>
    <w:p w:rsidR="00B72B43" w:rsidRDefault="006F00A2" w:rsidP="00AE1B19">
      <w:pPr>
        <w:ind w:left="720"/>
        <w:rPr>
          <w:rFonts w:ascii="Times New Roman" w:hAnsi="Times New Roman" w:cs="Times New Roman"/>
          <w:sz w:val="24"/>
          <w:szCs w:val="24"/>
        </w:rPr>
      </w:pPr>
      <w:r>
        <w:rPr>
          <w:rFonts w:ascii="Times New Roman" w:hAnsi="Times New Roman" w:cs="Times New Roman"/>
          <w:sz w:val="24"/>
          <w:szCs w:val="24"/>
        </w:rPr>
        <w:t>-rastlinná je väčšia ako u živočíchov. Súbor vakuol –váku</w:t>
      </w:r>
      <w:r w:rsidR="00AE1B19">
        <w:rPr>
          <w:rFonts w:ascii="Times New Roman" w:hAnsi="Times New Roman" w:cs="Times New Roman"/>
          <w:sz w:val="24"/>
          <w:szCs w:val="24"/>
        </w:rPr>
        <w:t>u</w:t>
      </w:r>
      <w:r>
        <w:rPr>
          <w:rFonts w:ascii="Times New Roman" w:hAnsi="Times New Roman" w:cs="Times New Roman"/>
          <w:sz w:val="24"/>
          <w:szCs w:val="24"/>
        </w:rPr>
        <w:t>m. Jednobunkové organizmy môžu mať kontraktilné vakuoly. Jednobunkové organizmy majú tieto kontraktilné vakuoly preto, že majú funkciu prenášať zásobné látky k lyzozómu a poskytnúť ju k metabolizmu. Vznik vakuol sa predpokladá z endoplazmatického retikula a Golgiho komplexu a vchlípením cytoplaz</w:t>
      </w:r>
      <w:r w:rsidR="00AE1B19">
        <w:rPr>
          <w:rFonts w:ascii="Times New Roman" w:hAnsi="Times New Roman" w:cs="Times New Roman"/>
          <w:sz w:val="24"/>
          <w:szCs w:val="24"/>
        </w:rPr>
        <w:t>matickej membrány. Od cytoplazmy</w:t>
      </w:r>
      <w:r>
        <w:rPr>
          <w:rFonts w:ascii="Times New Roman" w:hAnsi="Times New Roman" w:cs="Times New Roman"/>
          <w:sz w:val="24"/>
          <w:szCs w:val="24"/>
        </w:rPr>
        <w:t xml:space="preserve"> je oddelená jednoduchou </w:t>
      </w:r>
      <w:r w:rsidR="00960D4B">
        <w:rPr>
          <w:rFonts w:ascii="Times New Roman" w:hAnsi="Times New Roman" w:cs="Times New Roman"/>
          <w:sz w:val="24"/>
          <w:szCs w:val="24"/>
        </w:rPr>
        <w:t xml:space="preserve">membránou (tonoplastom). Vodný obsah vakuoly sa označuje ako bunková štava. </w:t>
      </w:r>
      <w:r w:rsidR="00960D4B" w:rsidRPr="00AE1B19">
        <w:rPr>
          <w:rFonts w:ascii="Times New Roman" w:hAnsi="Times New Roman" w:cs="Times New Roman"/>
          <w:sz w:val="24"/>
          <w:szCs w:val="24"/>
          <w:u w:val="single"/>
        </w:rPr>
        <w:t>Vakuola rastlín svojou činnosťou nahradzuje funkciu lyzozómov detoxikačná funkcia, zásobná funkcia, tráviaca funkcia – vnútrobunkové trávenie, ekologická funkcia (farbivá rozpustné vo vode).</w:t>
      </w:r>
      <w:r w:rsidR="00960D4B">
        <w:rPr>
          <w:rFonts w:ascii="Times New Roman" w:hAnsi="Times New Roman" w:cs="Times New Roman"/>
          <w:sz w:val="24"/>
          <w:szCs w:val="24"/>
        </w:rPr>
        <w:t xml:space="preserve"> Bunková stena rastlinnej bunky-paraplazmatický útvar. R</w:t>
      </w:r>
      <w:r w:rsidR="00AE1B19">
        <w:rPr>
          <w:rFonts w:ascii="Times New Roman" w:hAnsi="Times New Roman" w:cs="Times New Roman"/>
          <w:sz w:val="24"/>
          <w:szCs w:val="24"/>
        </w:rPr>
        <w:t>a</w:t>
      </w:r>
      <w:r w:rsidR="00960D4B">
        <w:rPr>
          <w:rFonts w:ascii="Times New Roman" w:hAnsi="Times New Roman" w:cs="Times New Roman"/>
          <w:sz w:val="24"/>
          <w:szCs w:val="24"/>
        </w:rPr>
        <w:t>stlinné bunky, ktoré nemajú bunkovú stenu – nahé rastliny. Bunkovú stenu nemajú niektoré bičíkovce a huby, nahradzuje ich elastická ektoplazma. Bunkovú stenu zabezpečuje mechanická pevnosť a osmotické vlastnosti bunky. Počas ontogenézy bunky sa mení aj bunková stena. Rozdelením bunky vznikajú 2 dcérske bunky medzi ktorými je peptínová lamela, potom vzniká primárna bunková stena</w:t>
      </w:r>
      <w:r w:rsidR="00EE6424">
        <w:rPr>
          <w:rFonts w:ascii="Times New Roman" w:hAnsi="Times New Roman" w:cs="Times New Roman"/>
          <w:sz w:val="24"/>
          <w:szCs w:val="24"/>
        </w:rPr>
        <w:t xml:space="preserve"> – prikladaním ďalšieho stavebného materiálu(apozíciou) bunková stena hrubne. Bunkovú stenu tvoria pektíny, celulóza, hemicelulóza. Molekuly celulózy vytvárajú micely. Pri diferenciácií bunky sa začne tvoriť sekundárna stena, prikladá sa sekundárna lamela –bunka už nerastie. Do bunkovej steny sa môžu ukladať anorganické látky – inkustačné a organické látky –impregnácia – vplyvom dochádza k jej lignifikácií(drevnateniu) rubenizácií(korkovateniu) alebo kutirizácií(ukladá sa kutín). I napriek silnej bunkovej stene protoplasty buniek pletiva zostávajú spojené kanálikmi alebo plazmatickými vláknami. Tieto útvary sa označujú ako plazmodermy. Zabezpečujú vzájomnú komunikáciu a výmenu látok. </w:t>
      </w:r>
    </w:p>
    <w:p w:rsidR="00B72B43" w:rsidRDefault="00B72B43" w:rsidP="00AE1B19">
      <w:pPr>
        <w:ind w:left="720"/>
        <w:rPr>
          <w:rFonts w:ascii="Times New Roman" w:hAnsi="Times New Roman" w:cs="Times New Roman"/>
          <w:sz w:val="24"/>
          <w:szCs w:val="24"/>
        </w:rPr>
      </w:pPr>
      <w:r>
        <w:rPr>
          <w:rFonts w:ascii="Times New Roman" w:hAnsi="Times New Roman" w:cs="Times New Roman"/>
          <w:sz w:val="24"/>
          <w:szCs w:val="24"/>
        </w:rPr>
        <w:lastRenderedPageBreak/>
        <w:t xml:space="preserve">Kryštály- v cytoplazme sa môžu nachádzať kryštáliky štavelanu vápenatého. Éterické oleje + iné môžu byť syntetizované v plastidoch. </w:t>
      </w:r>
    </w:p>
    <w:p w:rsidR="00B72B43" w:rsidRDefault="00B72B43" w:rsidP="00AE1B19">
      <w:pPr>
        <w:ind w:left="720"/>
        <w:rPr>
          <w:rFonts w:ascii="Times New Roman" w:hAnsi="Times New Roman" w:cs="Times New Roman"/>
          <w:sz w:val="24"/>
          <w:szCs w:val="24"/>
        </w:rPr>
      </w:pPr>
      <w:r>
        <w:rPr>
          <w:rFonts w:ascii="Times New Roman" w:hAnsi="Times New Roman" w:cs="Times New Roman"/>
          <w:sz w:val="24"/>
          <w:szCs w:val="24"/>
        </w:rPr>
        <w:t xml:space="preserve">Paraplazma živočíšnej bunky </w:t>
      </w:r>
    </w:p>
    <w:p w:rsidR="001C0734" w:rsidRDefault="00AE1B19" w:rsidP="00AE1B19">
      <w:pPr>
        <w:ind w:left="720"/>
        <w:rPr>
          <w:rFonts w:ascii="Times New Roman" w:hAnsi="Times New Roman" w:cs="Times New Roman"/>
          <w:sz w:val="24"/>
          <w:szCs w:val="24"/>
        </w:rPr>
      </w:pPr>
      <w:r>
        <w:rPr>
          <w:rFonts w:ascii="Times New Roman" w:hAnsi="Times New Roman" w:cs="Times New Roman"/>
          <w:sz w:val="24"/>
          <w:szCs w:val="24"/>
        </w:rPr>
        <w:t>-predstavuje metabolickú rezervu</w:t>
      </w:r>
      <w:r w:rsidR="00B72B43">
        <w:rPr>
          <w:rFonts w:ascii="Times New Roman" w:hAnsi="Times New Roman" w:cs="Times New Roman"/>
          <w:sz w:val="24"/>
          <w:szCs w:val="24"/>
        </w:rPr>
        <w:t xml:space="preserve">, pigmenty, </w:t>
      </w:r>
      <w:proofErr w:type="spellStart"/>
      <w:r w:rsidR="00B72B43">
        <w:rPr>
          <w:rFonts w:ascii="Times New Roman" w:hAnsi="Times New Roman" w:cs="Times New Roman"/>
          <w:sz w:val="24"/>
          <w:szCs w:val="24"/>
        </w:rPr>
        <w:t>revituálne</w:t>
      </w:r>
      <w:proofErr w:type="spellEnd"/>
      <w:r w:rsidR="00B72B43">
        <w:rPr>
          <w:rFonts w:ascii="Times New Roman" w:hAnsi="Times New Roman" w:cs="Times New Roman"/>
          <w:sz w:val="24"/>
          <w:szCs w:val="24"/>
        </w:rPr>
        <w:t xml:space="preserve"> teliesko, žĺtkové rezervy. Glykogén v živočíšnej bunke predstavuje rezervu, ukladá sa v bunke, veľa je ho v bunkách pečene dobre živených zvierat.Tukové a kryštalické inklúzie – v špeciálnych bunkách na ukladanie tukov. Inklúzie tvoria bielkoviny, pigmenty, sú v cytoplazme ako granula alebo v rozpustenom stave. </w:t>
      </w:r>
    </w:p>
    <w:p w:rsidR="001C0734" w:rsidRDefault="001C0734" w:rsidP="00AE1B19">
      <w:pPr>
        <w:ind w:left="720"/>
        <w:rPr>
          <w:rFonts w:ascii="Times New Roman" w:hAnsi="Times New Roman" w:cs="Times New Roman"/>
          <w:sz w:val="24"/>
          <w:szCs w:val="24"/>
          <w:u w:val="single"/>
        </w:rPr>
      </w:pPr>
      <w:r>
        <w:rPr>
          <w:rFonts w:ascii="Times New Roman" w:hAnsi="Times New Roman" w:cs="Times New Roman"/>
          <w:sz w:val="24"/>
          <w:szCs w:val="24"/>
        </w:rPr>
        <w:t>10.</w:t>
      </w:r>
      <w:r>
        <w:rPr>
          <w:rFonts w:ascii="Times New Roman" w:hAnsi="Times New Roman" w:cs="Times New Roman"/>
          <w:sz w:val="24"/>
          <w:szCs w:val="24"/>
          <w:u w:val="single"/>
        </w:rPr>
        <w:t>Základná cytoplazma</w:t>
      </w:r>
    </w:p>
    <w:p w:rsidR="00C045BE" w:rsidRDefault="001C0734" w:rsidP="00AE1B19">
      <w:pPr>
        <w:ind w:left="720"/>
        <w:rPr>
          <w:rFonts w:ascii="Times New Roman" w:hAnsi="Times New Roman" w:cs="Times New Roman"/>
          <w:sz w:val="24"/>
          <w:szCs w:val="24"/>
        </w:rPr>
      </w:pPr>
      <w:r>
        <w:rPr>
          <w:rFonts w:ascii="Times New Roman" w:hAnsi="Times New Roman" w:cs="Times New Roman"/>
          <w:sz w:val="24"/>
          <w:szCs w:val="24"/>
        </w:rPr>
        <w:t xml:space="preserve">-spája všetky štruktúry bunky vrátane inklúzie a plazmatických membrán. Je prostredím v ktorom </w:t>
      </w:r>
      <w:r w:rsidR="00A53E78">
        <w:rPr>
          <w:rFonts w:ascii="Times New Roman" w:hAnsi="Times New Roman" w:cs="Times New Roman"/>
          <w:sz w:val="24"/>
          <w:szCs w:val="24"/>
        </w:rPr>
        <w:t xml:space="preserve">sa bunkovej štruktúre nachádzajú. K rozvojom mikroskopu sa názory zloženia cytoplazmy zmenili. Dnes vieme, že v základnej hmote je prítomnosťpriestorová sieť, mikrotraktul –spája všetky štruktúry bunky vrátane plazmatickej membrány. Systém mikrotraktul možno do istej miery považovať tiež za cytoskelet. </w:t>
      </w:r>
      <w:r w:rsidR="00C045BE">
        <w:rPr>
          <w:rFonts w:ascii="Times New Roman" w:hAnsi="Times New Roman" w:cs="Times New Roman"/>
          <w:sz w:val="24"/>
          <w:szCs w:val="24"/>
        </w:rPr>
        <w:t>Medzi mikrotraktulami sa nachádza tekutá fáza enzýmy atď.</w:t>
      </w:r>
    </w:p>
    <w:p w:rsidR="00C045BE" w:rsidRDefault="00C045BE" w:rsidP="00AE1B19">
      <w:pPr>
        <w:ind w:left="720"/>
        <w:rPr>
          <w:rFonts w:ascii="Times New Roman" w:hAnsi="Times New Roman" w:cs="Times New Roman"/>
          <w:sz w:val="24"/>
          <w:szCs w:val="24"/>
          <w:u w:val="single"/>
        </w:rPr>
      </w:pPr>
      <w:r>
        <w:rPr>
          <w:rFonts w:ascii="Times New Roman" w:hAnsi="Times New Roman" w:cs="Times New Roman"/>
          <w:sz w:val="24"/>
          <w:szCs w:val="24"/>
        </w:rPr>
        <w:t>11.</w:t>
      </w:r>
      <w:r>
        <w:rPr>
          <w:rFonts w:ascii="Times New Roman" w:hAnsi="Times New Roman" w:cs="Times New Roman"/>
          <w:sz w:val="24"/>
          <w:szCs w:val="24"/>
          <w:u w:val="single"/>
        </w:rPr>
        <w:t>Bunkové jadro(nukleus)</w:t>
      </w:r>
    </w:p>
    <w:p w:rsidR="00C045BE" w:rsidRDefault="00C045BE" w:rsidP="00AE1B19">
      <w:pPr>
        <w:ind w:left="720"/>
        <w:rPr>
          <w:rFonts w:ascii="Times New Roman" w:hAnsi="Times New Roman" w:cs="Times New Roman"/>
          <w:sz w:val="24"/>
          <w:szCs w:val="24"/>
        </w:rPr>
      </w:pPr>
      <w:r>
        <w:rPr>
          <w:rFonts w:ascii="Times New Roman" w:hAnsi="Times New Roman" w:cs="Times New Roman"/>
          <w:sz w:val="24"/>
          <w:szCs w:val="24"/>
        </w:rPr>
        <w:t xml:space="preserve">-je stálou a typickou zložkou eukaryotickej bunky. Homogénne vnútro predstavuje kyryoplazma, pri farbení preparátov sa v nedeliacom sa jadre objavý heterotromatín (predstavuje neaktívny genetický material – sfarbené hrudky a špiralovitované úseky chromozómov) Euchromatín( despiralizovane eukaryoty) </w:t>
      </w:r>
    </w:p>
    <w:p w:rsidR="00C045BE" w:rsidRPr="00C045BE" w:rsidRDefault="00C045BE" w:rsidP="00AE1B19">
      <w:pPr>
        <w:ind w:left="720"/>
        <w:rPr>
          <w:rFonts w:ascii="Times New Roman" w:hAnsi="Times New Roman" w:cs="Times New Roman"/>
          <w:sz w:val="24"/>
          <w:szCs w:val="24"/>
        </w:rPr>
      </w:pPr>
      <w:r>
        <w:rPr>
          <w:rFonts w:ascii="Times New Roman" w:hAnsi="Times New Roman" w:cs="Times New Roman"/>
          <w:sz w:val="24"/>
          <w:szCs w:val="24"/>
        </w:rPr>
        <w:t xml:space="preserve">V karyoplazme je vidno aj jadierko(1 alebo 2 alebo viac). Od cytoplazmy je jadro oddelené 2 jednotlivými membránami a je medzi nimi perinukleárny priestor. Jadrová molekula je perforovaná pravidelne rozmiestneným pórmy( skrútenie okrajov pórov PRSTENCE ANNULI). Vonkajšia membrána je spojená s endoplazmatickým retikulom s perinukleárnym priestorom. Jadierko (nukleotus) je prítomné vo väčšine jadier. Nie je ohraničené membránou. Po chemickej stránke </w:t>
      </w:r>
      <w:r w:rsidR="00BD66E3">
        <w:rPr>
          <w:rFonts w:ascii="Times New Roman" w:hAnsi="Times New Roman" w:cs="Times New Roman"/>
          <w:sz w:val="24"/>
          <w:szCs w:val="24"/>
        </w:rPr>
        <w:t xml:space="preserve">jadierko je tvorené, zahustené ribonukleoproteínmi. </w:t>
      </w:r>
      <w:r w:rsidR="00BD66E3" w:rsidRPr="004D79F1">
        <w:rPr>
          <w:rFonts w:ascii="Times New Roman" w:hAnsi="Times New Roman" w:cs="Times New Roman"/>
          <w:sz w:val="24"/>
          <w:szCs w:val="24"/>
          <w:u w:val="single"/>
        </w:rPr>
        <w:t>Chromozóm sa v jadre vyskytuje v určitom počte, ktorý je stály a charakterický pre všetky somatické bunky druhu. Somatické bunky majú diploidnú radu chromozómov (2n).</w:t>
      </w:r>
    </w:p>
    <w:p w:rsidR="006F00A2" w:rsidRPr="00450B06" w:rsidRDefault="00960D4B" w:rsidP="00AE1B19">
      <w:pPr>
        <w:ind w:left="720"/>
        <w:rPr>
          <w:rFonts w:ascii="Times New Roman" w:hAnsi="Times New Roman" w:cs="Times New Roman"/>
          <w:sz w:val="24"/>
          <w:szCs w:val="24"/>
        </w:rPr>
      </w:pPr>
      <w:r>
        <w:rPr>
          <w:rFonts w:ascii="Times New Roman" w:hAnsi="Times New Roman" w:cs="Times New Roman"/>
          <w:sz w:val="24"/>
          <w:szCs w:val="24"/>
        </w:rPr>
        <w:t xml:space="preserve"> </w:t>
      </w:r>
    </w:p>
    <w:p w:rsidR="00450B06" w:rsidRPr="00450B06" w:rsidRDefault="00450B06" w:rsidP="00AE1B19">
      <w:pPr>
        <w:ind w:left="720"/>
        <w:rPr>
          <w:rFonts w:ascii="Times New Roman" w:hAnsi="Times New Roman" w:cs="Times New Roman"/>
          <w:sz w:val="24"/>
          <w:szCs w:val="24"/>
          <w:u w:val="single"/>
        </w:rPr>
      </w:pPr>
    </w:p>
    <w:sectPr w:rsidR="00450B06" w:rsidRPr="00450B06" w:rsidSect="00BA58B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8725AD"/>
    <w:multiLevelType w:val="hybridMultilevel"/>
    <w:tmpl w:val="244AA5C8"/>
    <w:lvl w:ilvl="0" w:tplc="C1B4B11C">
      <w:start w:val="2"/>
      <w:numFmt w:val="bullet"/>
      <w:lvlText w:val="-"/>
      <w:lvlJc w:val="left"/>
      <w:pPr>
        <w:ind w:left="1080" w:hanging="360"/>
      </w:pPr>
      <w:rPr>
        <w:rFonts w:ascii="Times New Roman" w:eastAsiaTheme="minorHAnsi" w:hAnsi="Times New Roman" w:cs="Times New Roman" w:hint="default"/>
        <w:u w:val="none"/>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nsid w:val="38637C37"/>
    <w:multiLevelType w:val="hybridMultilevel"/>
    <w:tmpl w:val="94DE909C"/>
    <w:lvl w:ilvl="0" w:tplc="F1A602B8">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nsid w:val="3C106DEB"/>
    <w:multiLevelType w:val="hybridMultilevel"/>
    <w:tmpl w:val="BF7CAD0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945E4"/>
    <w:rsid w:val="000841AF"/>
    <w:rsid w:val="00194BE0"/>
    <w:rsid w:val="001C0734"/>
    <w:rsid w:val="002877A3"/>
    <w:rsid w:val="002D3271"/>
    <w:rsid w:val="00355329"/>
    <w:rsid w:val="003B68FB"/>
    <w:rsid w:val="00450B06"/>
    <w:rsid w:val="004D79F1"/>
    <w:rsid w:val="00541ABF"/>
    <w:rsid w:val="005F5279"/>
    <w:rsid w:val="006B78A7"/>
    <w:rsid w:val="006F00A2"/>
    <w:rsid w:val="00862442"/>
    <w:rsid w:val="00891786"/>
    <w:rsid w:val="00960D4B"/>
    <w:rsid w:val="0099045F"/>
    <w:rsid w:val="00A53E78"/>
    <w:rsid w:val="00AE1B19"/>
    <w:rsid w:val="00B37F94"/>
    <w:rsid w:val="00B45694"/>
    <w:rsid w:val="00B72B43"/>
    <w:rsid w:val="00B74F8D"/>
    <w:rsid w:val="00B945E4"/>
    <w:rsid w:val="00BA58B9"/>
    <w:rsid w:val="00BD66E3"/>
    <w:rsid w:val="00C045BE"/>
    <w:rsid w:val="00C649B7"/>
    <w:rsid w:val="00C74BDC"/>
    <w:rsid w:val="00E120DD"/>
    <w:rsid w:val="00E52CC9"/>
    <w:rsid w:val="00EA4182"/>
    <w:rsid w:val="00EE6424"/>
    <w:rsid w:val="00F82B31"/>
    <w:rsid w:val="00FC014F"/>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A58B9"/>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5F527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2188</Words>
  <Characters>12473</Characters>
  <Application>Microsoft Office Word</Application>
  <DocSecurity>0</DocSecurity>
  <Lines>103</Lines>
  <Paragraphs>29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dc:creator>
  <cp:lastModifiedBy>Your User Name</cp:lastModifiedBy>
  <cp:revision>2</cp:revision>
  <dcterms:created xsi:type="dcterms:W3CDTF">2011-12-06T18:07:00Z</dcterms:created>
  <dcterms:modified xsi:type="dcterms:W3CDTF">2011-12-06T18:07:00Z</dcterms:modified>
</cp:coreProperties>
</file>