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D4E" w:rsidRDefault="00817647">
      <w:r>
        <w:t>17. marec 2011</w:t>
      </w:r>
    </w:p>
    <w:p w:rsidR="00817647" w:rsidRPr="00CF1736" w:rsidRDefault="00817647">
      <w:pPr>
        <w:rPr>
          <w:b/>
        </w:rPr>
      </w:pPr>
    </w:p>
    <w:p w:rsidR="00817647" w:rsidRPr="00CF1736" w:rsidRDefault="00817647">
      <w:pPr>
        <w:rPr>
          <w:rFonts w:ascii="Times New Roman" w:hAnsi="Times New Roman" w:cs="Times New Roman"/>
          <w:b/>
          <w:sz w:val="24"/>
          <w:szCs w:val="24"/>
        </w:rPr>
      </w:pPr>
      <w:r w:rsidRPr="00CF1736">
        <w:rPr>
          <w:rFonts w:ascii="Times New Roman" w:hAnsi="Times New Roman" w:cs="Times New Roman"/>
          <w:b/>
          <w:sz w:val="24"/>
          <w:szCs w:val="24"/>
        </w:rPr>
        <w:t>Teória hodnotenia</w:t>
      </w:r>
    </w:p>
    <w:p w:rsidR="00817647" w:rsidRDefault="008176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Absolútne a porovnávacie hodnotiace súdy</w:t>
      </w:r>
    </w:p>
    <w:p w:rsidR="00817647" w:rsidRDefault="008176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Hodnotenie môžu mať formu absolútnych alebo porovnávacích hodnotení:</w:t>
      </w:r>
    </w:p>
    <w:p w:rsidR="00817647" w:rsidRDefault="008176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v absolútnych sa hodnotí podľa schémy dobre/zle</w:t>
      </w:r>
    </w:p>
    <w:p w:rsidR="00817647" w:rsidRDefault="008176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v porovnávacích sa hodnotí podľa schémy lepšie/horšie</w:t>
      </w:r>
    </w:p>
    <w:p w:rsidR="00817647" w:rsidRDefault="008176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 absolútnych hodnoteniach sa hodnotí jeden objekt, pri porovnávacích dva objekty, alebo</w:t>
      </w:r>
    </w:p>
    <w:p w:rsidR="00817647" w:rsidRDefault="00817647">
      <w:pPr>
        <w:rPr>
          <w:rFonts w:ascii="Times New Roman" w:hAnsi="Times New Roman" w:cs="Times New Roman"/>
          <w:sz w:val="24"/>
          <w:szCs w:val="24"/>
        </w:rPr>
      </w:pPr>
    </w:p>
    <w:p w:rsidR="00817647" w:rsidRPr="00881B89" w:rsidRDefault="00817647">
      <w:pPr>
        <w:rPr>
          <w:rFonts w:ascii="Times New Roman" w:hAnsi="Times New Roman" w:cs="Times New Roman"/>
          <w:b/>
          <w:sz w:val="24"/>
          <w:szCs w:val="24"/>
        </w:rPr>
      </w:pPr>
      <w:r w:rsidRPr="00881B89">
        <w:rPr>
          <w:rFonts w:ascii="Times New Roman" w:hAnsi="Times New Roman" w:cs="Times New Roman"/>
          <w:b/>
          <w:sz w:val="24"/>
          <w:szCs w:val="24"/>
        </w:rPr>
        <w:t>Porovnanie v hodnotení</w:t>
      </w:r>
    </w:p>
    <w:p w:rsidR="00817647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817647">
        <w:rPr>
          <w:rFonts w:ascii="Times New Roman" w:hAnsi="Times New Roman" w:cs="Times New Roman"/>
          <w:sz w:val="24"/>
          <w:szCs w:val="24"/>
        </w:rPr>
        <w:t>aždé hodnotenie (dokonca aj absolútne) predpokladá porovnanie.</w:t>
      </w:r>
    </w:p>
    <w:p w:rsidR="00817647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817647">
        <w:rPr>
          <w:rFonts w:ascii="Times New Roman" w:hAnsi="Times New Roman" w:cs="Times New Roman"/>
          <w:sz w:val="24"/>
          <w:szCs w:val="24"/>
        </w:rPr>
        <w:t>apr. keď povieme že ráno je chladné, tak predpokladáme, že rána môžu byť rôzne chladné, že táto možnosť je odstupňovaná v nejakom poradí podľa narastania/ubúdania nejakého príznaku. v prípade "chladný" nám situáciu predstavovania uľahčuje teplomer.</w:t>
      </w:r>
    </w:p>
    <w:p w:rsidR="00817647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17647">
        <w:rPr>
          <w:rFonts w:ascii="Times New Roman" w:hAnsi="Times New Roman" w:cs="Times New Roman"/>
          <w:sz w:val="24"/>
          <w:szCs w:val="24"/>
        </w:rPr>
        <w:t>k povieme "je to nespravodlivý človek", nemáme k dispozícii mieru spravodlivosti. pri hodnotení však používame kultúrny štandard, ktorý sme si osvojili životom v spoločnosti. Je to škála v pozadí našich porovnávaní a hodnotení. takéto škály vznikajú podľa určitého príznaku a sú úzko späté s povahou hodnoteného objektu: niečo meriame podľa stupňov teploty, niečo podľa úžitku, niečo podľa krásy, niečo podľa zodpovednosti</w:t>
      </w:r>
    </w:p>
    <w:p w:rsidR="00817647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817647">
        <w:rPr>
          <w:rFonts w:ascii="Times New Roman" w:hAnsi="Times New Roman" w:cs="Times New Roman"/>
          <w:sz w:val="24"/>
          <w:szCs w:val="24"/>
        </w:rPr>
        <w:t>orovnanie podľa určitého príznaku je možné iba v rámci jednej triedy: napr. veľká myš nie je veľké zviera, veľká je len v porovnaní s malou myšou.</w:t>
      </w:r>
    </w:p>
    <w:p w:rsidR="00881B89" w:rsidRPr="00CF1736" w:rsidRDefault="00881B89">
      <w:pPr>
        <w:rPr>
          <w:rFonts w:ascii="Times New Roman" w:hAnsi="Times New Roman" w:cs="Times New Roman"/>
          <w:b/>
          <w:sz w:val="24"/>
          <w:szCs w:val="24"/>
        </w:rPr>
      </w:pPr>
      <w:r w:rsidRPr="00CF1736">
        <w:rPr>
          <w:rFonts w:ascii="Times New Roman" w:hAnsi="Times New Roman" w:cs="Times New Roman"/>
          <w:b/>
          <w:sz w:val="24"/>
          <w:szCs w:val="24"/>
        </w:rPr>
        <w:t>Hodnotiace škály</w:t>
      </w:r>
    </w:p>
    <w:p w:rsidR="00881B89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škále sa môže gradovať tak subjektívna ako aj objektívna zložka hodnotenia:</w:t>
      </w:r>
    </w:p>
    <w:p w:rsidR="00881B89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gradácia subjektívneho vzťahu - páči sa mi, veľmi sa mi páči, nie veľmi sa mi páči</w:t>
      </w:r>
    </w:p>
    <w:p w:rsidR="00881B89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gradácia vlastnosti objektu - chutné jablko, veľmi chutné jablko, neobyčajne chutné jablko</w:t>
      </w:r>
    </w:p>
    <w:p w:rsidR="00881B89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štruktúre škály sa odrážajú aj iné aspekty hodnotenia: deskriptívnosť, emotívnosť, polarita, afektívnosť, intenzita.</w:t>
      </w:r>
    </w:p>
    <w:p w:rsidR="00881B89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zvláštnosťou škál je, že prirodzene odrážajú prítomnosť alebo neprítomnosť krajných bodov daného príznaku. avšak škála dobre/zle nemá definované konečné konce</w:t>
      </w:r>
    </w:p>
    <w:p w:rsidR="00881B89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dynamickosť je hlavnou vlastnosťou škály a prejavuje sa hlavne v dimenzii narastania/ubúdania príznaku. podľa </w:t>
      </w:r>
      <w:proofErr w:type="spellStart"/>
      <w:r>
        <w:rPr>
          <w:rFonts w:ascii="Times New Roman" w:hAnsi="Times New Roman" w:cs="Times New Roman"/>
          <w:sz w:val="24"/>
          <w:szCs w:val="24"/>
        </w:rPr>
        <w:t>Morrisa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psychickej realite človeka zodpovedá 7 </w:t>
      </w:r>
      <w:r>
        <w:rPr>
          <w:rFonts w:ascii="Times New Roman" w:hAnsi="Times New Roman" w:cs="Times New Roman"/>
          <w:sz w:val="24"/>
          <w:szCs w:val="24"/>
        </w:rPr>
        <w:lastRenderedPageBreak/>
        <w:t>stupňová škála. nedá sa však presne určiť ani interval na tzv. intervalovej škále, ani rang na tzv. poradovej škále, aj keď sa na nich zakladajú všetky výskumy hodnotenia hodnôt.</w:t>
      </w:r>
    </w:p>
    <w:p w:rsidR="00881B89" w:rsidRDefault="00881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dá sa celkom zdôvodnene hovoriť o neurčitosti hodnotiacich škál. má to hlboký filozofický zmysel, nedá sa presne povedať áno/nie. teda v </w:t>
      </w:r>
      <w:proofErr w:type="spellStart"/>
      <w:r>
        <w:rPr>
          <w:rFonts w:ascii="Times New Roman" w:hAnsi="Times New Roman" w:cs="Times New Roman"/>
          <w:sz w:val="24"/>
          <w:szCs w:val="24"/>
        </w:rPr>
        <w:t>ontike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konštituovania našich významov, zmyslov, právd, presvedčení, nenávisti... je vždy istá neurčitosť.</w:t>
      </w:r>
    </w:p>
    <w:p w:rsidR="00881B89" w:rsidRDefault="002B1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Dnes je pekne. Dnes je veľmi pekne. Dnes je mimoriadne pekne.(Tak pekne ešte nebolo.)</w:t>
      </w:r>
    </w:p>
    <w:p w:rsidR="002B1A2E" w:rsidRDefault="002B1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 ciele to sú hodnoty, kt. pre nás znamenajú pre mňa želaný al. konečný stav bytia.</w:t>
      </w:r>
    </w:p>
    <w:p w:rsidR="002B1A2E" w:rsidRDefault="002B1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 prostriedky</w:t>
      </w:r>
      <w:r w:rsidR="00CF1736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nástroje, spôsoby správania, kt. sú v každej situácii dostupné na dosahovanie cieľov.</w:t>
      </w:r>
    </w:p>
    <w:p w:rsidR="00CF1736" w:rsidRDefault="00CF1736">
      <w:pPr>
        <w:rPr>
          <w:rFonts w:ascii="Times New Roman" w:hAnsi="Times New Roman" w:cs="Times New Roman"/>
          <w:sz w:val="24"/>
          <w:szCs w:val="24"/>
        </w:rPr>
      </w:pPr>
    </w:p>
    <w:p w:rsidR="00CF1736" w:rsidRDefault="00CF1736">
      <w:pPr>
        <w:rPr>
          <w:rFonts w:ascii="Times New Roman" w:hAnsi="Times New Roman" w:cs="Times New Roman"/>
          <w:sz w:val="24"/>
          <w:szCs w:val="24"/>
        </w:rPr>
      </w:pPr>
    </w:p>
    <w:p w:rsidR="00CF1736" w:rsidRDefault="00CF1736">
      <w:pPr>
        <w:rPr>
          <w:rFonts w:ascii="Times New Roman" w:hAnsi="Times New Roman" w:cs="Times New Roman"/>
          <w:sz w:val="24"/>
          <w:szCs w:val="24"/>
        </w:rPr>
      </w:pPr>
    </w:p>
    <w:p w:rsidR="00817647" w:rsidRPr="00817647" w:rsidRDefault="00817647">
      <w:pPr>
        <w:rPr>
          <w:rFonts w:ascii="Times New Roman" w:hAnsi="Times New Roman" w:cs="Times New Roman"/>
          <w:sz w:val="24"/>
          <w:szCs w:val="24"/>
        </w:rPr>
      </w:pPr>
    </w:p>
    <w:sectPr w:rsidR="00817647" w:rsidRPr="00817647" w:rsidSect="00673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647"/>
    <w:rsid w:val="002B1A2E"/>
    <w:rsid w:val="00673D4E"/>
    <w:rsid w:val="00817647"/>
    <w:rsid w:val="00881B89"/>
    <w:rsid w:val="00CF1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73D4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2</cp:revision>
  <dcterms:created xsi:type="dcterms:W3CDTF">2011-03-17T09:43:00Z</dcterms:created>
  <dcterms:modified xsi:type="dcterms:W3CDTF">2011-03-17T10:22:00Z</dcterms:modified>
</cp:coreProperties>
</file>