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13" w:rsidRDefault="00E45C13" w:rsidP="00E45C13">
      <w:pPr>
        <w:pStyle w:val="Nzev"/>
      </w:pPr>
      <w:proofErr w:type="spellStart"/>
      <w:r>
        <w:t>Jurisprudencia</w:t>
      </w:r>
      <w:proofErr w:type="spellEnd"/>
      <w:r>
        <w:t xml:space="preserve"> – právnické školy, významní právnici. Citačný zákon</w:t>
      </w:r>
      <w:r w:rsidR="00C00A67">
        <w:t>.</w:t>
      </w:r>
    </w:p>
    <w:p w:rsidR="00C00A67" w:rsidRDefault="00C00A67" w:rsidP="00C00A67">
      <w:pPr>
        <w:pStyle w:val="Nadpis1"/>
      </w:pPr>
      <w:r>
        <w:t>Právnické školy</w:t>
      </w:r>
    </w:p>
    <w:p w:rsidR="00C00A67" w:rsidRDefault="00C00A67" w:rsidP="00C00A67">
      <w:pPr>
        <w:pStyle w:val="Nadpis2"/>
      </w:pPr>
      <w:proofErr w:type="spellStart"/>
      <w:r>
        <w:t>Prokuliáni</w:t>
      </w:r>
      <w:proofErr w:type="spellEnd"/>
    </w:p>
    <w:p w:rsidR="00C00A67" w:rsidRDefault="00C00A67" w:rsidP="00C00A67">
      <w:pPr>
        <w:pStyle w:val="Nadpis3"/>
      </w:pPr>
      <w:proofErr w:type="spellStart"/>
      <w:r>
        <w:t>Antistius</w:t>
      </w:r>
      <w:proofErr w:type="spellEnd"/>
      <w:r>
        <w:t xml:space="preserve"> </w:t>
      </w:r>
      <w:proofErr w:type="spellStart"/>
      <w:r>
        <w:t>Labeo</w:t>
      </w:r>
      <w:proofErr w:type="spellEnd"/>
    </w:p>
    <w:p w:rsidR="00C00A67" w:rsidRDefault="00C00A67" w:rsidP="00C00A67">
      <w:pPr>
        <w:pStyle w:val="Odstavecseseznamem"/>
        <w:numPr>
          <w:ilvl w:val="0"/>
          <w:numId w:val="3"/>
        </w:numPr>
      </w:pPr>
      <w:r>
        <w:t>Obhajca republiky</w:t>
      </w:r>
    </w:p>
    <w:p w:rsidR="00C00A67" w:rsidRDefault="00C00A67" w:rsidP="00C00A67">
      <w:pPr>
        <w:pStyle w:val="Odstavecseseznamem"/>
        <w:numPr>
          <w:ilvl w:val="0"/>
          <w:numId w:val="3"/>
        </w:numPr>
      </w:pPr>
      <w:r>
        <w:t xml:space="preserve">Pôvodca </w:t>
      </w:r>
      <w:proofErr w:type="spellStart"/>
      <w:r>
        <w:t>prokuliánov</w:t>
      </w:r>
      <w:proofErr w:type="spellEnd"/>
    </w:p>
    <w:p w:rsidR="00C00A67" w:rsidRDefault="00C00A67" w:rsidP="00C00A67">
      <w:pPr>
        <w:pStyle w:val="Odstavecseseznamem"/>
        <w:numPr>
          <w:ilvl w:val="0"/>
          <w:numId w:val="3"/>
        </w:numPr>
      </w:pPr>
      <w:r>
        <w:t xml:space="preserve">Nemal </w:t>
      </w:r>
      <w:proofErr w:type="spellStart"/>
      <w:r>
        <w:t>ius</w:t>
      </w:r>
      <w:proofErr w:type="spellEnd"/>
      <w:r>
        <w:t xml:space="preserve"> </w:t>
      </w:r>
      <w:proofErr w:type="spellStart"/>
      <w:r>
        <w:t>respondendi</w:t>
      </w:r>
      <w:proofErr w:type="spellEnd"/>
    </w:p>
    <w:p w:rsidR="00C00A67" w:rsidRDefault="00C00A67" w:rsidP="00C00A67">
      <w:pPr>
        <w:pStyle w:val="Odstavecseseznamem"/>
        <w:numPr>
          <w:ilvl w:val="0"/>
          <w:numId w:val="3"/>
        </w:numPr>
      </w:pPr>
      <w:r>
        <w:t>Autor významných prác</w:t>
      </w:r>
    </w:p>
    <w:p w:rsidR="00C00A67" w:rsidRDefault="00C00A67" w:rsidP="00C00A67">
      <w:pPr>
        <w:pStyle w:val="Odstavecseseznamem"/>
        <w:numPr>
          <w:ilvl w:val="1"/>
          <w:numId w:val="3"/>
        </w:numPr>
      </w:pPr>
      <w:r>
        <w:t>K zákonu XII tabúľ</w:t>
      </w:r>
    </w:p>
    <w:p w:rsidR="00C00A67" w:rsidRDefault="00C00A67" w:rsidP="00C00A67">
      <w:pPr>
        <w:pStyle w:val="Odstavecseseznamem"/>
        <w:numPr>
          <w:ilvl w:val="1"/>
          <w:numId w:val="3"/>
        </w:numPr>
      </w:pPr>
      <w:r>
        <w:t> listy</w:t>
      </w:r>
    </w:p>
    <w:p w:rsidR="00C00A67" w:rsidRDefault="00C00A67" w:rsidP="00C00A67">
      <w:pPr>
        <w:pStyle w:val="Odstavecseseznamem"/>
        <w:numPr>
          <w:ilvl w:val="1"/>
          <w:numId w:val="3"/>
        </w:numPr>
      </w:pPr>
      <w:r>
        <w:t> dobrozdania...</w:t>
      </w:r>
    </w:p>
    <w:p w:rsidR="003A379A" w:rsidRDefault="003A379A" w:rsidP="003A379A">
      <w:pPr>
        <w:pStyle w:val="Nadpis3"/>
      </w:pPr>
      <w:proofErr w:type="spellStart"/>
      <w:r>
        <w:t>Publius</w:t>
      </w:r>
      <w:proofErr w:type="spellEnd"/>
      <w:r>
        <w:t xml:space="preserve"> </w:t>
      </w:r>
      <w:proofErr w:type="spellStart"/>
      <w:r>
        <w:t>Iventius</w:t>
      </w:r>
      <w:proofErr w:type="spellEnd"/>
      <w:r>
        <w:t xml:space="preserve"> </w:t>
      </w:r>
      <w:proofErr w:type="spellStart"/>
      <w:r>
        <w:t>Celsus</w:t>
      </w:r>
      <w:proofErr w:type="spellEnd"/>
    </w:p>
    <w:p w:rsidR="003A379A" w:rsidRDefault="003A379A" w:rsidP="003A379A">
      <w:pPr>
        <w:pStyle w:val="Odstavecseseznamem"/>
        <w:numPr>
          <w:ilvl w:val="0"/>
          <w:numId w:val="6"/>
        </w:numPr>
      </w:pPr>
      <w:r>
        <w:t>Prelom 1. – 2. Storočie n. l.</w:t>
      </w:r>
    </w:p>
    <w:p w:rsidR="003A379A" w:rsidRDefault="003A379A" w:rsidP="003A379A">
      <w:pPr>
        <w:pStyle w:val="Odstavecseseznamem"/>
        <w:numPr>
          <w:ilvl w:val="0"/>
          <w:numId w:val="6"/>
        </w:numPr>
      </w:pPr>
      <w:r>
        <w:t>Zastával vysoké verejné funkcie</w:t>
      </w:r>
    </w:p>
    <w:p w:rsidR="003A379A" w:rsidRDefault="003A379A" w:rsidP="003A379A">
      <w:pPr>
        <w:pStyle w:val="Odstavecseseznamem"/>
        <w:numPr>
          <w:ilvl w:val="0"/>
          <w:numId w:val="6"/>
        </w:numPr>
      </w:pPr>
      <w:r>
        <w:t xml:space="preserve">Originálne myšlienky, definícia </w:t>
      </w:r>
      <w:proofErr w:type="spellStart"/>
      <w:r>
        <w:t>ars</w:t>
      </w:r>
      <w:proofErr w:type="spellEnd"/>
      <w:r>
        <w:t xml:space="preserve"> </w:t>
      </w:r>
      <w:proofErr w:type="spellStart"/>
      <w:r>
        <w:t>boni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equi</w:t>
      </w:r>
      <w:proofErr w:type="spellEnd"/>
    </w:p>
    <w:p w:rsidR="003A379A" w:rsidRDefault="003A379A" w:rsidP="003A379A">
      <w:pPr>
        <w:pStyle w:val="Odstavecseseznamem"/>
        <w:numPr>
          <w:ilvl w:val="0"/>
          <w:numId w:val="6"/>
        </w:numPr>
      </w:pPr>
      <w:r>
        <w:t>Diela</w:t>
      </w:r>
    </w:p>
    <w:p w:rsidR="003A379A" w:rsidRDefault="003A379A" w:rsidP="003A379A">
      <w:pPr>
        <w:pStyle w:val="Odstavecseseznamem"/>
        <w:numPr>
          <w:ilvl w:val="1"/>
          <w:numId w:val="6"/>
        </w:numPr>
      </w:pPr>
      <w:r>
        <w:t> </w:t>
      </w:r>
      <w:proofErr w:type="spellStart"/>
      <w:r>
        <w:t>digesta</w:t>
      </w:r>
      <w:proofErr w:type="spellEnd"/>
    </w:p>
    <w:p w:rsidR="003A379A" w:rsidRDefault="003A379A" w:rsidP="003A379A">
      <w:pPr>
        <w:pStyle w:val="Odstavecseseznamem"/>
        <w:numPr>
          <w:ilvl w:val="1"/>
          <w:numId w:val="6"/>
        </w:numPr>
      </w:pPr>
      <w:r>
        <w:t> </w:t>
      </w:r>
      <w:proofErr w:type="spellStart"/>
      <w:r>
        <w:t>epistulae</w:t>
      </w:r>
      <w:proofErr w:type="spellEnd"/>
    </w:p>
    <w:p w:rsidR="003A379A" w:rsidRPr="003A379A" w:rsidRDefault="003A379A" w:rsidP="003A379A">
      <w:pPr>
        <w:pStyle w:val="Odstavecseseznamem"/>
        <w:numPr>
          <w:ilvl w:val="1"/>
          <w:numId w:val="6"/>
        </w:numPr>
      </w:pPr>
      <w:proofErr w:type="spellStart"/>
      <w:r>
        <w:t>questiones</w:t>
      </w:r>
      <w:proofErr w:type="spellEnd"/>
    </w:p>
    <w:p w:rsidR="00C00A67" w:rsidRDefault="00C00A67" w:rsidP="00C00A67">
      <w:pPr>
        <w:pStyle w:val="Nadpis2"/>
      </w:pPr>
      <w:proofErr w:type="spellStart"/>
      <w:r>
        <w:t>Sabiniáni</w:t>
      </w:r>
      <w:proofErr w:type="spellEnd"/>
    </w:p>
    <w:p w:rsidR="00C00A67" w:rsidRDefault="00C00A67" w:rsidP="00C00A67">
      <w:pPr>
        <w:pStyle w:val="Nadpis3"/>
      </w:pPr>
      <w:proofErr w:type="spellStart"/>
      <w:r>
        <w:t>Massurius</w:t>
      </w:r>
      <w:proofErr w:type="spellEnd"/>
      <w:r>
        <w:t xml:space="preserve"> </w:t>
      </w:r>
      <w:proofErr w:type="spellStart"/>
      <w:r>
        <w:t>Sabinus</w:t>
      </w:r>
      <w:proofErr w:type="spellEnd"/>
    </w:p>
    <w:p w:rsidR="00C00A67" w:rsidRDefault="00C00A67" w:rsidP="00C00A67">
      <w:pPr>
        <w:pStyle w:val="Odstavecseseznamem"/>
        <w:numPr>
          <w:ilvl w:val="0"/>
          <w:numId w:val="4"/>
        </w:numPr>
      </w:pPr>
      <w:r>
        <w:t>1. ½ 1. Stor. n. l.</w:t>
      </w:r>
    </w:p>
    <w:p w:rsidR="00C00A67" w:rsidRDefault="00C00A67" w:rsidP="00C00A67">
      <w:pPr>
        <w:pStyle w:val="Odstavecseseznamem"/>
        <w:numPr>
          <w:ilvl w:val="0"/>
          <w:numId w:val="4"/>
        </w:numPr>
      </w:pPr>
      <w:r>
        <w:t xml:space="preserve">Ako 1. Jazdec získal </w:t>
      </w:r>
      <w:proofErr w:type="spellStart"/>
      <w:r>
        <w:t>ius</w:t>
      </w:r>
      <w:proofErr w:type="spellEnd"/>
      <w:r>
        <w:t xml:space="preserve"> </w:t>
      </w:r>
      <w:proofErr w:type="spellStart"/>
      <w:r>
        <w:t>respondendi</w:t>
      </w:r>
      <w:proofErr w:type="spellEnd"/>
    </w:p>
    <w:p w:rsidR="00C00A67" w:rsidRDefault="00C00A67" w:rsidP="00C00A67">
      <w:pPr>
        <w:pStyle w:val="Odstavecseseznamem"/>
        <w:numPr>
          <w:ilvl w:val="0"/>
          <w:numId w:val="4"/>
        </w:numPr>
      </w:pPr>
      <w:r>
        <w:t>Diela</w:t>
      </w:r>
    </w:p>
    <w:p w:rsidR="00C00A67" w:rsidRDefault="00C00A67" w:rsidP="00C00A67">
      <w:pPr>
        <w:pStyle w:val="Odstavecseseznamem"/>
        <w:numPr>
          <w:ilvl w:val="1"/>
          <w:numId w:val="4"/>
        </w:numPr>
      </w:pPr>
      <w:r>
        <w:t> </w:t>
      </w:r>
      <w:proofErr w:type="spellStart"/>
      <w:r>
        <w:t>ius</w:t>
      </w:r>
      <w:proofErr w:type="spellEnd"/>
      <w:r>
        <w:t xml:space="preserve"> civile</w:t>
      </w:r>
    </w:p>
    <w:p w:rsidR="00C00A67" w:rsidRDefault="00C00A67" w:rsidP="00C00A67">
      <w:pPr>
        <w:pStyle w:val="Odstavecseseznamem"/>
        <w:numPr>
          <w:ilvl w:val="1"/>
          <w:numId w:val="4"/>
        </w:numPr>
      </w:pPr>
      <w:r>
        <w:t xml:space="preserve"> ad </w:t>
      </w:r>
      <w:proofErr w:type="spellStart"/>
      <w:r>
        <w:t>edictum</w:t>
      </w:r>
      <w:proofErr w:type="spellEnd"/>
      <w:r>
        <w:t>...</w:t>
      </w:r>
    </w:p>
    <w:p w:rsidR="003A379A" w:rsidRDefault="003A379A" w:rsidP="003A379A">
      <w:pPr>
        <w:pStyle w:val="Nadpis3"/>
      </w:pPr>
      <w:proofErr w:type="spellStart"/>
      <w:r>
        <w:t>Salvus</w:t>
      </w:r>
      <w:proofErr w:type="spellEnd"/>
      <w:r>
        <w:t xml:space="preserve"> </w:t>
      </w:r>
      <w:proofErr w:type="spellStart"/>
      <w:r>
        <w:t>Iulianus</w:t>
      </w:r>
      <w:proofErr w:type="spellEnd"/>
    </w:p>
    <w:p w:rsidR="003A379A" w:rsidRDefault="003A379A" w:rsidP="003A379A">
      <w:pPr>
        <w:pStyle w:val="Odstavecseseznamem"/>
        <w:numPr>
          <w:ilvl w:val="0"/>
          <w:numId w:val="7"/>
        </w:numPr>
      </w:pPr>
      <w:r>
        <w:t xml:space="preserve">Posledný </w:t>
      </w:r>
      <w:proofErr w:type="spellStart"/>
      <w:r>
        <w:t>sabinián</w:t>
      </w:r>
      <w:proofErr w:type="spellEnd"/>
    </w:p>
    <w:p w:rsidR="003A379A" w:rsidRDefault="003A379A" w:rsidP="003A379A">
      <w:pPr>
        <w:pStyle w:val="Odstavecseseznamem"/>
        <w:numPr>
          <w:ilvl w:val="0"/>
          <w:numId w:val="7"/>
        </w:numPr>
      </w:pPr>
      <w:r>
        <w:t xml:space="preserve">Rozhodol spor medzi </w:t>
      </w:r>
      <w:proofErr w:type="spellStart"/>
      <w:r>
        <w:t>sabiniánmi</w:t>
      </w:r>
      <w:proofErr w:type="spellEnd"/>
      <w:r>
        <w:t xml:space="preserve"> a </w:t>
      </w:r>
      <w:proofErr w:type="spellStart"/>
      <w:r>
        <w:t>prokuliánmi</w:t>
      </w:r>
      <w:proofErr w:type="spellEnd"/>
    </w:p>
    <w:p w:rsidR="003A379A" w:rsidRDefault="003A379A" w:rsidP="003A379A">
      <w:pPr>
        <w:pStyle w:val="Odstavecseseznamem"/>
        <w:numPr>
          <w:ilvl w:val="0"/>
          <w:numId w:val="7"/>
        </w:numPr>
      </w:pPr>
      <w:r>
        <w:t>Postupne zastával všetky vysoké štátne funkcie</w:t>
      </w:r>
    </w:p>
    <w:p w:rsidR="003A379A" w:rsidRDefault="003A379A" w:rsidP="003A379A">
      <w:pPr>
        <w:pStyle w:val="Odstavecseseznamem"/>
        <w:numPr>
          <w:ilvl w:val="0"/>
          <w:numId w:val="7"/>
        </w:numPr>
      </w:pPr>
      <w:r>
        <w:t>Diela</w:t>
      </w:r>
    </w:p>
    <w:p w:rsidR="003A379A" w:rsidRPr="003A379A" w:rsidRDefault="003A379A" w:rsidP="003A379A">
      <w:pPr>
        <w:pStyle w:val="Odstavecseseznamem"/>
        <w:numPr>
          <w:ilvl w:val="1"/>
          <w:numId w:val="7"/>
        </w:numPr>
      </w:pPr>
      <w:proofErr w:type="spellStart"/>
      <w:r>
        <w:t>Digesta</w:t>
      </w:r>
      <w:proofErr w:type="spellEnd"/>
    </w:p>
    <w:p w:rsidR="00C00A67" w:rsidRDefault="00C00A67" w:rsidP="00C00A67">
      <w:pPr>
        <w:pStyle w:val="Nadpis2"/>
      </w:pPr>
      <w:proofErr w:type="spellStart"/>
      <w:r>
        <w:t>Gaius</w:t>
      </w:r>
      <w:proofErr w:type="spellEnd"/>
    </w:p>
    <w:p w:rsidR="00C00A67" w:rsidRDefault="00C00A67" w:rsidP="00C00A67">
      <w:pPr>
        <w:pStyle w:val="Odstavecseseznamem"/>
        <w:numPr>
          <w:ilvl w:val="0"/>
          <w:numId w:val="5"/>
        </w:numPr>
      </w:pPr>
      <w:r>
        <w:t>Poznáme len jeho krstné meno</w:t>
      </w:r>
    </w:p>
    <w:p w:rsidR="00C00A67" w:rsidRDefault="00C00A67" w:rsidP="00C00A67">
      <w:pPr>
        <w:pStyle w:val="Odstavecseseznamem"/>
        <w:numPr>
          <w:ilvl w:val="0"/>
          <w:numId w:val="5"/>
        </w:numPr>
      </w:pPr>
      <w:r>
        <w:t>Žil v 2.storočí n. l.</w:t>
      </w:r>
    </w:p>
    <w:p w:rsidR="00C00A67" w:rsidRDefault="00C00A67" w:rsidP="00C00A67">
      <w:pPr>
        <w:pStyle w:val="Odstavecseseznamem"/>
        <w:numPr>
          <w:ilvl w:val="0"/>
          <w:numId w:val="5"/>
        </w:numPr>
      </w:pPr>
      <w:r>
        <w:t xml:space="preserve">Nemal </w:t>
      </w:r>
      <w:proofErr w:type="spellStart"/>
      <w:r>
        <w:t>ius</w:t>
      </w:r>
      <w:proofErr w:type="spellEnd"/>
      <w:r>
        <w:t xml:space="preserve"> </w:t>
      </w:r>
      <w:proofErr w:type="spellStart"/>
      <w:r>
        <w:t>respondendi</w:t>
      </w:r>
      <w:proofErr w:type="spellEnd"/>
    </w:p>
    <w:p w:rsidR="00C00A67" w:rsidRDefault="00C00A67" w:rsidP="00C00A67">
      <w:pPr>
        <w:pStyle w:val="Odstavecseseznamem"/>
        <w:numPr>
          <w:ilvl w:val="0"/>
          <w:numId w:val="5"/>
        </w:numPr>
      </w:pPr>
      <w:proofErr w:type="spellStart"/>
      <w:r>
        <w:t>Institutiones</w:t>
      </w:r>
      <w:proofErr w:type="spellEnd"/>
    </w:p>
    <w:p w:rsidR="00C00A67" w:rsidRDefault="00C00A67" w:rsidP="00C00A67">
      <w:pPr>
        <w:pStyle w:val="Odstavecseseznamem"/>
        <w:numPr>
          <w:ilvl w:val="1"/>
          <w:numId w:val="5"/>
        </w:numPr>
      </w:pPr>
      <w:r>
        <w:t> učebnica práva</w:t>
      </w:r>
    </w:p>
    <w:p w:rsidR="00C00A67" w:rsidRDefault="00C00A67" w:rsidP="00C00A67">
      <w:pPr>
        <w:pStyle w:val="Odstavecseseznamem"/>
        <w:numPr>
          <w:ilvl w:val="1"/>
          <w:numId w:val="5"/>
        </w:numPr>
      </w:pPr>
      <w:r>
        <w:t> jedno z najpopulárnejších právnických diel súčasnosti</w:t>
      </w:r>
    </w:p>
    <w:p w:rsidR="00C00A67" w:rsidRDefault="00C00A67" w:rsidP="00C00A67">
      <w:pPr>
        <w:pStyle w:val="Odstavecseseznamem"/>
        <w:numPr>
          <w:ilvl w:val="1"/>
          <w:numId w:val="5"/>
        </w:numPr>
      </w:pPr>
      <w:r>
        <w:lastRenderedPageBreak/>
        <w:t xml:space="preserve"> základ pre </w:t>
      </w:r>
      <w:proofErr w:type="spellStart"/>
      <w:r>
        <w:t>Institutiones</w:t>
      </w:r>
      <w:proofErr w:type="spellEnd"/>
      <w:r>
        <w:t xml:space="preserve"> </w:t>
      </w:r>
      <w:proofErr w:type="spellStart"/>
      <w:r>
        <w:t>Iustiniani</w:t>
      </w:r>
      <w:proofErr w:type="spellEnd"/>
    </w:p>
    <w:p w:rsidR="00C00A67" w:rsidRDefault="00C00A67" w:rsidP="00C00A67">
      <w:pPr>
        <w:pStyle w:val="Odstavecseseznamem"/>
        <w:numPr>
          <w:ilvl w:val="0"/>
          <w:numId w:val="5"/>
        </w:numPr>
      </w:pPr>
      <w:r>
        <w:t>Zatiaľ čo za živa bol prakticky neznámy, v neskorších dobách bol veľmi uznávaný</w:t>
      </w:r>
    </w:p>
    <w:p w:rsidR="003A379A" w:rsidRDefault="003A379A" w:rsidP="003A379A">
      <w:pPr>
        <w:pStyle w:val="Nadpis2"/>
      </w:pPr>
      <w:proofErr w:type="spellStart"/>
      <w:r>
        <w:t>Aemilius</w:t>
      </w:r>
      <w:proofErr w:type="spellEnd"/>
      <w:r>
        <w:t xml:space="preserve"> </w:t>
      </w:r>
      <w:proofErr w:type="spellStart"/>
      <w:r>
        <w:t>Papianius</w:t>
      </w:r>
      <w:proofErr w:type="spellEnd"/>
    </w:p>
    <w:p w:rsidR="003A379A" w:rsidRDefault="003A379A" w:rsidP="003A379A">
      <w:pPr>
        <w:pStyle w:val="Odstavecseseznamem"/>
        <w:numPr>
          <w:ilvl w:val="0"/>
          <w:numId w:val="8"/>
        </w:numPr>
      </w:pPr>
      <w:r>
        <w:t xml:space="preserve">Najvýznamnejší rímsky právnik na sklonku obdobia klasickej </w:t>
      </w:r>
      <w:proofErr w:type="spellStart"/>
      <w:r>
        <w:t>jurisprudencie</w:t>
      </w:r>
      <w:proofErr w:type="spellEnd"/>
    </w:p>
    <w:p w:rsidR="003A379A" w:rsidRDefault="003A379A" w:rsidP="003A379A">
      <w:pPr>
        <w:pStyle w:val="Odstavecseseznamem"/>
        <w:numPr>
          <w:ilvl w:val="0"/>
          <w:numId w:val="8"/>
        </w:numPr>
      </w:pPr>
      <w:r>
        <w:t>Práce</w:t>
      </w:r>
    </w:p>
    <w:p w:rsidR="003A379A" w:rsidRDefault="003A379A" w:rsidP="003A379A">
      <w:pPr>
        <w:pStyle w:val="Odstavecseseznamem"/>
        <w:numPr>
          <w:ilvl w:val="1"/>
          <w:numId w:val="8"/>
        </w:numPr>
      </w:pPr>
      <w:r>
        <w:t> </w:t>
      </w:r>
      <w:proofErr w:type="spellStart"/>
      <w:r>
        <w:t>questiones</w:t>
      </w:r>
      <w:proofErr w:type="spellEnd"/>
    </w:p>
    <w:p w:rsidR="003A379A" w:rsidRDefault="003A379A" w:rsidP="003A379A">
      <w:pPr>
        <w:pStyle w:val="Odstavecseseznamem"/>
        <w:numPr>
          <w:ilvl w:val="1"/>
          <w:numId w:val="8"/>
        </w:numPr>
      </w:pPr>
      <w:r>
        <w:t> </w:t>
      </w:r>
      <w:proofErr w:type="spellStart"/>
      <w:r>
        <w:t>responsa</w:t>
      </w:r>
      <w:proofErr w:type="spellEnd"/>
    </w:p>
    <w:p w:rsidR="003A379A" w:rsidRDefault="003A379A" w:rsidP="003A379A">
      <w:pPr>
        <w:pStyle w:val="Odstavecseseznamem"/>
        <w:numPr>
          <w:ilvl w:val="1"/>
          <w:numId w:val="8"/>
        </w:numPr>
      </w:pPr>
      <w:r>
        <w:t> </w:t>
      </w:r>
      <w:proofErr w:type="spellStart"/>
      <w:r>
        <w:t>de</w:t>
      </w:r>
      <w:proofErr w:type="spellEnd"/>
      <w:r>
        <w:t xml:space="preserve"> </w:t>
      </w:r>
      <w:proofErr w:type="spellStart"/>
      <w:r>
        <w:t>adulteris</w:t>
      </w:r>
      <w:proofErr w:type="spellEnd"/>
    </w:p>
    <w:p w:rsidR="003A379A" w:rsidRDefault="003A379A" w:rsidP="003A379A">
      <w:pPr>
        <w:pStyle w:val="Odstavecseseznamem"/>
        <w:numPr>
          <w:ilvl w:val="1"/>
          <w:numId w:val="8"/>
        </w:numPr>
      </w:pPr>
      <w:r>
        <w:t> </w:t>
      </w:r>
      <w:proofErr w:type="spellStart"/>
      <w:r>
        <w:t>definitiones</w:t>
      </w:r>
      <w:proofErr w:type="spellEnd"/>
    </w:p>
    <w:p w:rsidR="003A379A" w:rsidRDefault="003A379A" w:rsidP="003A379A">
      <w:pPr>
        <w:pStyle w:val="Nadpis2"/>
      </w:pPr>
      <w:proofErr w:type="spellStart"/>
      <w:r>
        <w:t>Iulius</w:t>
      </w:r>
      <w:proofErr w:type="spellEnd"/>
      <w:r>
        <w:t xml:space="preserve"> </w:t>
      </w:r>
      <w:proofErr w:type="spellStart"/>
      <w:r>
        <w:t>Paulus</w:t>
      </w:r>
      <w:proofErr w:type="spellEnd"/>
    </w:p>
    <w:p w:rsidR="003A379A" w:rsidRDefault="003A379A" w:rsidP="003A379A">
      <w:pPr>
        <w:pStyle w:val="Odstavecseseznamem"/>
        <w:numPr>
          <w:ilvl w:val="0"/>
          <w:numId w:val="9"/>
        </w:numPr>
      </w:pPr>
      <w:r>
        <w:t>Na začiatku 3. Stor. n. l. zastával postupne rad najvyšších štátnych funkcií</w:t>
      </w:r>
    </w:p>
    <w:p w:rsidR="003A379A" w:rsidRDefault="003A379A" w:rsidP="003A379A">
      <w:pPr>
        <w:pStyle w:val="Odstavecseseznamem"/>
        <w:numPr>
          <w:ilvl w:val="0"/>
          <w:numId w:val="9"/>
        </w:numPr>
      </w:pPr>
      <w:r>
        <w:t>Pozornosť venoval všetkým právnym odborom</w:t>
      </w:r>
    </w:p>
    <w:p w:rsidR="00582E60" w:rsidRDefault="00582E60" w:rsidP="00582E60">
      <w:pPr>
        <w:pStyle w:val="Nadpis2"/>
      </w:pPr>
      <w:proofErr w:type="spellStart"/>
      <w:r>
        <w:t>Dominitius</w:t>
      </w:r>
      <w:proofErr w:type="spellEnd"/>
      <w:r>
        <w:t xml:space="preserve"> </w:t>
      </w:r>
      <w:proofErr w:type="spellStart"/>
      <w:r>
        <w:t>Ulpianus</w:t>
      </w:r>
      <w:proofErr w:type="spellEnd"/>
    </w:p>
    <w:p w:rsidR="00582E60" w:rsidRDefault="00582E60" w:rsidP="00582E60">
      <w:pPr>
        <w:pStyle w:val="Odstavecseseznamem"/>
        <w:numPr>
          <w:ilvl w:val="0"/>
          <w:numId w:val="10"/>
        </w:numPr>
      </w:pPr>
      <w:r>
        <w:t>Zastával vysoké štátne funkcie</w:t>
      </w:r>
    </w:p>
    <w:p w:rsidR="00582E60" w:rsidRDefault="00582E60" w:rsidP="00582E60">
      <w:pPr>
        <w:pStyle w:val="Odstavecseseznamem"/>
        <w:numPr>
          <w:ilvl w:val="0"/>
          <w:numId w:val="10"/>
        </w:numPr>
      </w:pPr>
      <w:r>
        <w:t>Diela</w:t>
      </w:r>
    </w:p>
    <w:p w:rsidR="00582E60" w:rsidRDefault="00582E60" w:rsidP="00582E60">
      <w:pPr>
        <w:pStyle w:val="Odstavecseseznamem"/>
        <w:numPr>
          <w:ilvl w:val="1"/>
          <w:numId w:val="10"/>
        </w:numPr>
      </w:pPr>
      <w:r>
        <w:t> k </w:t>
      </w:r>
      <w:proofErr w:type="spellStart"/>
      <w:r>
        <w:t>prétorskému</w:t>
      </w:r>
      <w:proofErr w:type="spellEnd"/>
      <w:r>
        <w:t xml:space="preserve"> ediktu</w:t>
      </w:r>
    </w:p>
    <w:p w:rsidR="00582E60" w:rsidRDefault="00582E60" w:rsidP="00582E60">
      <w:pPr>
        <w:pStyle w:val="Odstavecseseznamem"/>
        <w:numPr>
          <w:ilvl w:val="1"/>
          <w:numId w:val="10"/>
        </w:numPr>
      </w:pPr>
      <w:r>
        <w:t> k </w:t>
      </w:r>
      <w:proofErr w:type="spellStart"/>
      <w:r>
        <w:t>Sabínovi</w:t>
      </w:r>
      <w:proofErr w:type="spellEnd"/>
    </w:p>
    <w:p w:rsidR="00582E60" w:rsidRDefault="00582E60" w:rsidP="00582E60">
      <w:pPr>
        <w:pStyle w:val="Odstavecseseznamem"/>
        <w:numPr>
          <w:ilvl w:val="1"/>
          <w:numId w:val="10"/>
        </w:numPr>
      </w:pPr>
      <w:r>
        <w:t> </w:t>
      </w:r>
      <w:proofErr w:type="spellStart"/>
      <w:r>
        <w:t>Regulae</w:t>
      </w:r>
      <w:proofErr w:type="spellEnd"/>
    </w:p>
    <w:p w:rsidR="00582E60" w:rsidRDefault="00582E60" w:rsidP="00582E60">
      <w:pPr>
        <w:pStyle w:val="Nadpis2"/>
      </w:pPr>
      <w:proofErr w:type="spellStart"/>
      <w:r>
        <w:t>Herennius</w:t>
      </w:r>
      <w:proofErr w:type="spellEnd"/>
      <w:r>
        <w:t xml:space="preserve"> </w:t>
      </w:r>
      <w:proofErr w:type="spellStart"/>
      <w:r>
        <w:t>Modestinus</w:t>
      </w:r>
      <w:proofErr w:type="spellEnd"/>
    </w:p>
    <w:p w:rsidR="00582E60" w:rsidRDefault="00582E60" w:rsidP="00582E60">
      <w:pPr>
        <w:pStyle w:val="Odstavecseseznamem"/>
        <w:numPr>
          <w:ilvl w:val="0"/>
          <w:numId w:val="11"/>
        </w:numPr>
      </w:pPr>
      <w:r>
        <w:t xml:space="preserve">Posledný predstaviteľ klasickej </w:t>
      </w:r>
      <w:proofErr w:type="spellStart"/>
      <w:r>
        <w:t>jurisprudencie</w:t>
      </w:r>
      <w:proofErr w:type="spellEnd"/>
    </w:p>
    <w:p w:rsidR="00582E60" w:rsidRDefault="00582E60" w:rsidP="00582E60">
      <w:pPr>
        <w:pStyle w:val="Odstavecseseznamem"/>
        <w:numPr>
          <w:ilvl w:val="0"/>
          <w:numId w:val="11"/>
        </w:numPr>
      </w:pPr>
      <w:r>
        <w:t>Diela</w:t>
      </w:r>
    </w:p>
    <w:p w:rsidR="00582E60" w:rsidRDefault="00582E60" w:rsidP="00582E60">
      <w:pPr>
        <w:pStyle w:val="Odstavecseseznamem"/>
        <w:numPr>
          <w:ilvl w:val="1"/>
          <w:numId w:val="11"/>
        </w:numPr>
      </w:pPr>
      <w:r>
        <w:t> </w:t>
      </w:r>
      <w:proofErr w:type="spellStart"/>
      <w:r>
        <w:t>diferentiae</w:t>
      </w:r>
      <w:proofErr w:type="spellEnd"/>
    </w:p>
    <w:p w:rsidR="00582E60" w:rsidRDefault="00582E60" w:rsidP="00582E60">
      <w:pPr>
        <w:pStyle w:val="Odstavecseseznamem"/>
        <w:numPr>
          <w:ilvl w:val="1"/>
          <w:numId w:val="11"/>
        </w:numPr>
      </w:pPr>
      <w:r>
        <w:t> </w:t>
      </w:r>
      <w:proofErr w:type="spellStart"/>
      <w:r>
        <w:t>regulae</w:t>
      </w:r>
      <w:proofErr w:type="spellEnd"/>
    </w:p>
    <w:p w:rsidR="00582E60" w:rsidRPr="00582E60" w:rsidRDefault="00582E60" w:rsidP="00582E60">
      <w:pPr>
        <w:pStyle w:val="Odstavecseseznamem"/>
        <w:numPr>
          <w:ilvl w:val="1"/>
          <w:numId w:val="11"/>
        </w:numPr>
      </w:pPr>
      <w:proofErr w:type="spellStart"/>
      <w:r>
        <w:t>pandectae</w:t>
      </w:r>
      <w:proofErr w:type="spellEnd"/>
    </w:p>
    <w:p w:rsidR="00E45C13" w:rsidRDefault="00E45C13" w:rsidP="00E45C13">
      <w:pPr>
        <w:pStyle w:val="Nadpis1"/>
      </w:pPr>
      <w:r>
        <w:t>Citačný zákon</w:t>
      </w:r>
    </w:p>
    <w:p w:rsidR="00E45C13" w:rsidRDefault="00E45C13" w:rsidP="00E45C13">
      <w:pPr>
        <w:pStyle w:val="Odstavecseseznamem"/>
        <w:numPr>
          <w:ilvl w:val="0"/>
          <w:numId w:val="1"/>
        </w:numPr>
      </w:pPr>
      <w:r>
        <w:t xml:space="preserve">426 </w:t>
      </w:r>
      <w:proofErr w:type="spellStart"/>
      <w:r>
        <w:t>n.l</w:t>
      </w:r>
      <w:proofErr w:type="spellEnd"/>
      <w:r>
        <w:t xml:space="preserve">. – cisári </w:t>
      </w:r>
      <w:proofErr w:type="spellStart"/>
      <w:r>
        <w:t>Valentinian</w:t>
      </w:r>
      <w:proofErr w:type="spellEnd"/>
      <w:r>
        <w:t xml:space="preserve"> III. (Z) a </w:t>
      </w:r>
      <w:proofErr w:type="spellStart"/>
      <w:r>
        <w:t>Teodosius</w:t>
      </w:r>
      <w:proofErr w:type="spellEnd"/>
      <w:r>
        <w:t xml:space="preserve"> II. (V.) vydali </w:t>
      </w:r>
      <w:r>
        <w:rPr>
          <w:rStyle w:val="Zdraznnintenzivn"/>
        </w:rPr>
        <w:t>CITAČNÝ ZÁKON</w:t>
      </w:r>
      <w:r>
        <w:t xml:space="preserve">, ktorý drasticky redukuje </w:t>
      </w:r>
      <w:r w:rsidRPr="00582E60">
        <w:rPr>
          <w:lang w:val="la-Latn"/>
        </w:rPr>
        <w:t>legis v</w:t>
      </w:r>
      <w:r w:rsidR="00582E60" w:rsidRPr="00582E60">
        <w:rPr>
          <w:lang w:val="la-Latn"/>
        </w:rPr>
        <w:t>icem optinet</w:t>
      </w:r>
      <w:r w:rsidRPr="00582E60">
        <w:rPr>
          <w:lang w:val="la-Latn"/>
        </w:rPr>
        <w:t xml:space="preserve"> responsa prudentium</w:t>
      </w:r>
      <w:r>
        <w:t xml:space="preserve"> na tzv. senát mŕtvych</w:t>
      </w:r>
    </w:p>
    <w:p w:rsidR="00E45C13" w:rsidRDefault="00E45C13" w:rsidP="00E45C13">
      <w:pPr>
        <w:pStyle w:val="Odstavecseseznamem"/>
        <w:numPr>
          <w:ilvl w:val="0"/>
          <w:numId w:val="1"/>
        </w:numPr>
      </w:pPr>
      <w:r>
        <w:t> senát mŕtvych</w:t>
      </w:r>
    </w:p>
    <w:p w:rsidR="00E45C13" w:rsidRDefault="00E45C13" w:rsidP="00E45C13">
      <w:pPr>
        <w:pStyle w:val="Odstavecseseznamem"/>
        <w:numPr>
          <w:ilvl w:val="1"/>
          <w:numId w:val="1"/>
        </w:numPr>
      </w:pPr>
      <w:r>
        <w:t>5 právnikov z klasického obdobia</w:t>
      </w:r>
    </w:p>
    <w:p w:rsidR="00582E60" w:rsidRDefault="00582E60" w:rsidP="00582E60">
      <w:pPr>
        <w:pStyle w:val="Odstavecseseznamem"/>
        <w:numPr>
          <w:ilvl w:val="2"/>
          <w:numId w:val="1"/>
        </w:numPr>
      </w:pPr>
      <w:proofErr w:type="spellStart"/>
      <w:r>
        <w:t>Papianus</w:t>
      </w:r>
      <w:proofErr w:type="spellEnd"/>
    </w:p>
    <w:p w:rsidR="00582E60" w:rsidRDefault="00582E60" w:rsidP="00582E60">
      <w:pPr>
        <w:pStyle w:val="Odstavecseseznamem"/>
        <w:numPr>
          <w:ilvl w:val="2"/>
          <w:numId w:val="1"/>
        </w:numPr>
      </w:pPr>
      <w:proofErr w:type="spellStart"/>
      <w:r>
        <w:t>Paulus</w:t>
      </w:r>
      <w:proofErr w:type="spellEnd"/>
    </w:p>
    <w:p w:rsidR="00582E60" w:rsidRDefault="00582E60" w:rsidP="00582E60">
      <w:pPr>
        <w:pStyle w:val="Odstavecseseznamem"/>
        <w:numPr>
          <w:ilvl w:val="2"/>
          <w:numId w:val="1"/>
        </w:numPr>
      </w:pPr>
      <w:proofErr w:type="spellStart"/>
      <w:r>
        <w:t>Ulpianus</w:t>
      </w:r>
      <w:proofErr w:type="spellEnd"/>
    </w:p>
    <w:p w:rsidR="00582E60" w:rsidRDefault="00582E60" w:rsidP="00582E60">
      <w:pPr>
        <w:pStyle w:val="Odstavecseseznamem"/>
        <w:numPr>
          <w:ilvl w:val="2"/>
          <w:numId w:val="1"/>
        </w:numPr>
      </w:pPr>
      <w:proofErr w:type="spellStart"/>
      <w:r>
        <w:t>Modestinus</w:t>
      </w:r>
      <w:proofErr w:type="spellEnd"/>
    </w:p>
    <w:p w:rsidR="00582E60" w:rsidRDefault="00582E60" w:rsidP="00582E60">
      <w:pPr>
        <w:pStyle w:val="Odstavecseseznamem"/>
        <w:numPr>
          <w:ilvl w:val="2"/>
          <w:numId w:val="1"/>
        </w:numPr>
      </w:pPr>
      <w:proofErr w:type="spellStart"/>
      <w:r>
        <w:t>Gaius</w:t>
      </w:r>
      <w:proofErr w:type="spellEnd"/>
    </w:p>
    <w:p w:rsidR="00582E60" w:rsidRDefault="00582E60" w:rsidP="00582E60">
      <w:pPr>
        <w:pStyle w:val="Odstavecseseznamem"/>
        <w:numPr>
          <w:ilvl w:val="1"/>
          <w:numId w:val="1"/>
        </w:numPr>
      </w:pPr>
      <w:r>
        <w:t> sudca mal rozhodovať podľa mienky väčšiny týchto právnikov</w:t>
      </w:r>
    </w:p>
    <w:p w:rsidR="00582E60" w:rsidRDefault="00582E60" w:rsidP="00582E60">
      <w:pPr>
        <w:pStyle w:val="Odstavecseseznamem"/>
        <w:numPr>
          <w:ilvl w:val="1"/>
          <w:numId w:val="1"/>
        </w:numPr>
      </w:pPr>
      <w:r>
        <w:t xml:space="preserve"> pri rovnosti hlasov rozhodujúci bol hlas </w:t>
      </w:r>
      <w:proofErr w:type="spellStart"/>
      <w:r>
        <w:t>Papiána</w:t>
      </w:r>
      <w:proofErr w:type="spellEnd"/>
    </w:p>
    <w:p w:rsidR="007B2718" w:rsidRDefault="007B2718"/>
    <w:sectPr w:rsidR="007B2718" w:rsidSect="00E45C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445"/>
    <w:multiLevelType w:val="hybridMultilevel"/>
    <w:tmpl w:val="F9946B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8039A"/>
    <w:multiLevelType w:val="hybridMultilevel"/>
    <w:tmpl w:val="9086DF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32383"/>
    <w:multiLevelType w:val="hybridMultilevel"/>
    <w:tmpl w:val="448E6EF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B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B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1823484"/>
    <w:multiLevelType w:val="hybridMultilevel"/>
    <w:tmpl w:val="DA78D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D3588"/>
    <w:multiLevelType w:val="hybridMultilevel"/>
    <w:tmpl w:val="CB8098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910ED"/>
    <w:multiLevelType w:val="hybridMultilevel"/>
    <w:tmpl w:val="0E8089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1127C"/>
    <w:multiLevelType w:val="hybridMultilevel"/>
    <w:tmpl w:val="8CEC9A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54EEC"/>
    <w:multiLevelType w:val="hybridMultilevel"/>
    <w:tmpl w:val="05A01B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A6168"/>
    <w:multiLevelType w:val="hybridMultilevel"/>
    <w:tmpl w:val="2250CE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24237"/>
    <w:multiLevelType w:val="hybridMultilevel"/>
    <w:tmpl w:val="11F405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5C13"/>
    <w:rsid w:val="003A379A"/>
    <w:rsid w:val="00582E60"/>
    <w:rsid w:val="007B2718"/>
    <w:rsid w:val="008F3CD1"/>
    <w:rsid w:val="00C00A67"/>
    <w:rsid w:val="00E45C13"/>
    <w:rsid w:val="00E6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2718"/>
  </w:style>
  <w:style w:type="paragraph" w:styleId="Nadpis1">
    <w:name w:val="heading 1"/>
    <w:basedOn w:val="Normln"/>
    <w:next w:val="Normln"/>
    <w:link w:val="Nadpis1Char"/>
    <w:uiPriority w:val="9"/>
    <w:qFormat/>
    <w:rsid w:val="00E45C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00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00A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45C1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45C13"/>
    <w:rPr>
      <w:b/>
      <w:bCs/>
      <w:i/>
      <w:iCs/>
      <w:color w:val="4F81BD" w:themeColor="accent1"/>
    </w:rPr>
  </w:style>
  <w:style w:type="character" w:customStyle="1" w:styleId="Nadpis1Char">
    <w:name w:val="Nadpis 1 Char"/>
    <w:basedOn w:val="Standardnpsmoodstavce"/>
    <w:link w:val="Nadpis1"/>
    <w:uiPriority w:val="9"/>
    <w:rsid w:val="00E45C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E45C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45C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2Char">
    <w:name w:val="Nadpis 2 Char"/>
    <w:basedOn w:val="Standardnpsmoodstavce"/>
    <w:link w:val="Nadpis2"/>
    <w:uiPriority w:val="9"/>
    <w:rsid w:val="00C00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00A6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5</cp:revision>
  <dcterms:created xsi:type="dcterms:W3CDTF">2012-12-26T10:22:00Z</dcterms:created>
  <dcterms:modified xsi:type="dcterms:W3CDTF">2012-12-27T20:12:00Z</dcterms:modified>
</cp:coreProperties>
</file>