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28" w:rsidRDefault="002A27FA" w:rsidP="002A27FA">
      <w:pPr>
        <w:pStyle w:val="Nzev"/>
      </w:pPr>
      <w:proofErr w:type="spellStart"/>
      <w:r>
        <w:t>Mimožalobná</w:t>
      </w:r>
      <w:proofErr w:type="spellEnd"/>
      <w:r>
        <w:t xml:space="preserve"> </w:t>
      </w:r>
      <w:proofErr w:type="spellStart"/>
      <w:r>
        <w:t>prétorská</w:t>
      </w:r>
      <w:proofErr w:type="spellEnd"/>
      <w:r>
        <w:t xml:space="preserve"> ochrana.</w:t>
      </w:r>
    </w:p>
    <w:p w:rsidR="002A27FA" w:rsidRDefault="002A27FA" w:rsidP="002A27FA">
      <w:pPr>
        <w:pStyle w:val="Nadpis1"/>
      </w:pPr>
      <w:r>
        <w:t>Všeobecná charakteristika</w:t>
      </w:r>
    </w:p>
    <w:p w:rsidR="002A27FA" w:rsidRDefault="002A27FA" w:rsidP="002A27FA">
      <w:pPr>
        <w:pStyle w:val="Odstavecseseznamem"/>
        <w:numPr>
          <w:ilvl w:val="0"/>
          <w:numId w:val="1"/>
        </w:numPr>
      </w:pPr>
      <w:r>
        <w:t>V záujme vládnucej spoločenskej sily je rozvíjať spoločenský život v pokoji a poriadku =&gt; snaha predchádzať súdnym sporom</w:t>
      </w:r>
    </w:p>
    <w:p w:rsidR="002A27FA" w:rsidRDefault="002A27FA" w:rsidP="002A27FA">
      <w:pPr>
        <w:pStyle w:val="Odstavecseseznamem"/>
        <w:numPr>
          <w:ilvl w:val="0"/>
          <w:numId w:val="1"/>
        </w:numPr>
      </w:pPr>
      <w:r>
        <w:t xml:space="preserve">Pre </w:t>
      </w:r>
      <w:proofErr w:type="spellStart"/>
      <w:r>
        <w:t>prétora</w:t>
      </w:r>
      <w:proofErr w:type="spellEnd"/>
      <w:r>
        <w:t xml:space="preserve"> nebolo únosné, aby zostal pasívny, ak sa občan  na neho obratí so žiadosťou =&gt; spravidla sa so žiadosťou oboznámil a autoritatívne rozhodol</w:t>
      </w:r>
    </w:p>
    <w:p w:rsidR="002A27FA" w:rsidRDefault="002A27FA" w:rsidP="002A27FA">
      <w:pPr>
        <w:pStyle w:val="Odstavecseseznamem"/>
        <w:numPr>
          <w:ilvl w:val="0"/>
          <w:numId w:val="1"/>
        </w:numPr>
      </w:pPr>
      <w:r>
        <w:t>V </w:t>
      </w:r>
      <w:proofErr w:type="spellStart"/>
      <w:r>
        <w:t>mimožalobnej</w:t>
      </w:r>
      <w:proofErr w:type="spellEnd"/>
      <w:r>
        <w:t xml:space="preserve"> činnosti </w:t>
      </w:r>
      <w:proofErr w:type="spellStart"/>
      <w:r>
        <w:t>prétora</w:t>
      </w:r>
      <w:proofErr w:type="spellEnd"/>
      <w:r>
        <w:t xml:space="preserve"> sa stretávame s opatreniami a rozhodnutiami, ktoré sa týkajú súkromných práv</w:t>
      </w:r>
    </w:p>
    <w:p w:rsidR="002A27FA" w:rsidRDefault="002A27FA" w:rsidP="002A27FA">
      <w:pPr>
        <w:pStyle w:val="Odstavecseseznamem"/>
        <w:numPr>
          <w:ilvl w:val="0"/>
          <w:numId w:val="1"/>
        </w:numPr>
      </w:pPr>
      <w:r>
        <w:t xml:space="preserve">Najväčší rozvoj vo vrcholnom období </w:t>
      </w:r>
      <w:proofErr w:type="spellStart"/>
      <w:r>
        <w:t>prétorského</w:t>
      </w:r>
      <w:proofErr w:type="spellEnd"/>
      <w:r>
        <w:t xml:space="preserve"> práva = klasické obdobie</w:t>
      </w:r>
    </w:p>
    <w:p w:rsidR="002A27FA" w:rsidRDefault="002A27FA" w:rsidP="002A27FA">
      <w:pPr>
        <w:pStyle w:val="Nadpis1"/>
      </w:pPr>
      <w:r>
        <w:t>Interdikty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>Ako výkon impéria chránil oveľa širší záujem než žaloba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>Chráni záujmy</w:t>
      </w:r>
    </w:p>
    <w:p w:rsidR="002A27FA" w:rsidRDefault="002A27FA" w:rsidP="002A27FA">
      <w:pPr>
        <w:pStyle w:val="Odstavecseseznamem"/>
        <w:numPr>
          <w:ilvl w:val="1"/>
          <w:numId w:val="2"/>
        </w:numPr>
      </w:pPr>
      <w:r>
        <w:t> súkromnoprávne</w:t>
      </w:r>
    </w:p>
    <w:p w:rsidR="002A27FA" w:rsidRDefault="002A27FA" w:rsidP="002A27FA">
      <w:pPr>
        <w:pStyle w:val="Odstavecseseznamem"/>
        <w:numPr>
          <w:ilvl w:val="1"/>
          <w:numId w:val="2"/>
        </w:numPr>
      </w:pPr>
      <w:r>
        <w:t> verejné</w:t>
      </w:r>
    </w:p>
    <w:p w:rsidR="002A27FA" w:rsidRDefault="002A27FA" w:rsidP="002A27FA">
      <w:pPr>
        <w:pStyle w:val="Odstavecseseznamem"/>
        <w:numPr>
          <w:ilvl w:val="1"/>
          <w:numId w:val="2"/>
        </w:numPr>
      </w:pPr>
      <w:r>
        <w:t> náboženské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>Akési nariadenia z núdze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>Nutné urýchlené konanie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 xml:space="preserve">Na žiadosť strany si </w:t>
      </w:r>
      <w:proofErr w:type="spellStart"/>
      <w:r>
        <w:t>prétor</w:t>
      </w:r>
      <w:proofErr w:type="spellEnd"/>
      <w:r>
        <w:t xml:space="preserve"> za prítomnosti oboch strán rýchlo a zbežne overil žiadosť dožadujúceho a vyniesol autoritatívne rozhodnutie alebo opatrenie</w:t>
      </w:r>
    </w:p>
    <w:p w:rsidR="002A27FA" w:rsidRDefault="002A27FA" w:rsidP="002A27FA">
      <w:pPr>
        <w:pStyle w:val="Odstavecseseznamem"/>
        <w:numPr>
          <w:ilvl w:val="0"/>
          <w:numId w:val="2"/>
        </w:numPr>
      </w:pPr>
      <w:r>
        <w:t>Rozhodnutím sa ukladalo / rozkazovalo / zakazovalo</w:t>
      </w:r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>Adresát ho mohol svojim vyhlásením odmietnuť a vzdialiť sa =&gt; žaloba dožadujúceho</w:t>
      </w:r>
    </w:p>
    <w:p w:rsidR="006C1608" w:rsidRDefault="006C1608" w:rsidP="002A27FA">
      <w:pPr>
        <w:pStyle w:val="Odstavecseseznamem"/>
        <w:numPr>
          <w:ilvl w:val="0"/>
          <w:numId w:val="2"/>
        </w:numPr>
      </w:pPr>
      <w:r>
        <w:t>Vecné kritérium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Petitórne</w:t>
      </w:r>
      <w:proofErr w:type="spellEnd"/>
      <w:r>
        <w:t xml:space="preserve"> = týkajú sa vlastníctva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posesórne</w:t>
      </w:r>
      <w:proofErr w:type="spellEnd"/>
      <w:r>
        <w:t xml:space="preserve"> = týkajú sa držby</w:t>
      </w:r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>Formálne kritérium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Exhibitórne</w:t>
      </w:r>
      <w:proofErr w:type="spellEnd"/>
      <w:r>
        <w:t xml:space="preserve"> = prikazujúce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prohibitórne</w:t>
      </w:r>
      <w:proofErr w:type="spellEnd"/>
      <w:r>
        <w:t xml:space="preserve"> = zakazujúce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reštitutórne</w:t>
      </w:r>
      <w:proofErr w:type="spellEnd"/>
      <w:r>
        <w:t xml:space="preserve"> = obnovujúce predošlý stav</w:t>
      </w:r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>Podľa počtu adresátov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simplicia</w:t>
      </w:r>
      <w:proofErr w:type="spellEnd"/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duplicia</w:t>
      </w:r>
      <w:proofErr w:type="spellEnd"/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>Menšia formálnosť</w:t>
      </w:r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 xml:space="preserve">Nie je viazaný na </w:t>
      </w:r>
      <w:proofErr w:type="spellStart"/>
      <w:r>
        <w:t>dies</w:t>
      </w:r>
      <w:proofErr w:type="spellEnd"/>
      <w:r>
        <w:t xml:space="preserve"> </w:t>
      </w:r>
      <w:proofErr w:type="spellStart"/>
      <w:r>
        <w:t>fasti</w:t>
      </w:r>
      <w:proofErr w:type="spellEnd"/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 xml:space="preserve">Tie isté účinky ako </w:t>
      </w:r>
      <w:proofErr w:type="spellStart"/>
      <w:r>
        <w:t>litis</w:t>
      </w:r>
      <w:proofErr w:type="spellEnd"/>
      <w:r>
        <w:t xml:space="preserve"> </w:t>
      </w:r>
      <w:proofErr w:type="spellStart"/>
      <w:r>
        <w:t>contestatio</w:t>
      </w:r>
      <w:proofErr w:type="spellEnd"/>
    </w:p>
    <w:p w:rsidR="006C1608" w:rsidRDefault="006C1608" w:rsidP="006C1608">
      <w:pPr>
        <w:pStyle w:val="Odstavecseseznamem"/>
        <w:numPr>
          <w:ilvl w:val="0"/>
          <w:numId w:val="2"/>
        </w:numPr>
      </w:pPr>
      <w:r>
        <w:t>Sporové konanie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 xml:space="preserve"> per </w:t>
      </w:r>
      <w:proofErr w:type="spellStart"/>
      <w:r>
        <w:t>formulam</w:t>
      </w:r>
      <w:proofErr w:type="spellEnd"/>
      <w:r>
        <w:t xml:space="preserve"> </w:t>
      </w:r>
      <w:proofErr w:type="spellStart"/>
      <w:r>
        <w:t>arbitratiam</w:t>
      </w:r>
      <w:proofErr w:type="spellEnd"/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 xml:space="preserve">Nie pri </w:t>
      </w:r>
      <w:proofErr w:type="spellStart"/>
      <w:r>
        <w:t>prohibitórnych</w:t>
      </w:r>
      <w:proofErr w:type="spellEnd"/>
      <w:r>
        <w:t xml:space="preserve"> interdiktoch</w:t>
      </w:r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 xml:space="preserve">Hneď po vydaní interdiktu žalovaný žiadal </w:t>
      </w:r>
      <w:proofErr w:type="spellStart"/>
      <w:r>
        <w:t>magistráta</w:t>
      </w:r>
      <w:proofErr w:type="spellEnd"/>
      <w:r>
        <w:t xml:space="preserve"> o vymenovanie sudcu</w:t>
      </w:r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>Sudca rozhodoval o správnosti interdiktu</w:t>
      </w:r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>Zväčša naturálne plnenie</w:t>
      </w:r>
    </w:p>
    <w:p w:rsidR="006C1608" w:rsidRDefault="006C1608" w:rsidP="006C1608">
      <w:pPr>
        <w:pStyle w:val="Odstavecseseznamem"/>
        <w:numPr>
          <w:ilvl w:val="1"/>
          <w:numId w:val="2"/>
        </w:numPr>
      </w:pPr>
      <w:r>
        <w:t xml:space="preserve"> per </w:t>
      </w:r>
      <w:proofErr w:type="spellStart"/>
      <w:r>
        <w:t>sponsiorem</w:t>
      </w:r>
      <w:proofErr w:type="spellEnd"/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>Pri všetkých druhoch interdiktov</w:t>
      </w:r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t xml:space="preserve">Strany uzavreli zmluvu o peňažnom treste =&gt; </w:t>
      </w:r>
      <w:proofErr w:type="spellStart"/>
      <w:r>
        <w:t>stipuláciu</w:t>
      </w:r>
      <w:proofErr w:type="spellEnd"/>
    </w:p>
    <w:p w:rsidR="00885BBB" w:rsidRPr="002A27FA" w:rsidRDefault="00885BBB" w:rsidP="00885BBB">
      <w:pPr>
        <w:pStyle w:val="Odstavecseseznamem"/>
        <w:numPr>
          <w:ilvl w:val="3"/>
          <w:numId w:val="2"/>
        </w:numPr>
      </w:pPr>
      <w:r>
        <w:t xml:space="preserve">Vynútená </w:t>
      </w:r>
      <w:proofErr w:type="spellStart"/>
      <w:r>
        <w:t>prétorom</w:t>
      </w:r>
      <w:proofErr w:type="spellEnd"/>
    </w:p>
    <w:p w:rsidR="006C1608" w:rsidRDefault="006C1608" w:rsidP="006C1608">
      <w:pPr>
        <w:pStyle w:val="Odstavecseseznamem"/>
        <w:numPr>
          <w:ilvl w:val="2"/>
          <w:numId w:val="2"/>
        </w:numPr>
      </w:pPr>
      <w:r>
        <w:lastRenderedPageBreak/>
        <w:t>Správnosť interdiktu = len predbežná otázka v spore o </w:t>
      </w:r>
      <w:proofErr w:type="spellStart"/>
      <w:r>
        <w:t>stipuláciu</w:t>
      </w:r>
      <w:proofErr w:type="spellEnd"/>
    </w:p>
    <w:p w:rsidR="006C1608" w:rsidRDefault="00885BBB" w:rsidP="00885BBB">
      <w:pPr>
        <w:pStyle w:val="Nadpis1"/>
      </w:pPr>
      <w:r>
        <w:t>Navrátenie do predošlého stavu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proofErr w:type="spellStart"/>
      <w:r>
        <w:t>Restitutio</w:t>
      </w:r>
      <w:proofErr w:type="spellEnd"/>
      <w:r>
        <w:t xml:space="preserve"> in </w:t>
      </w:r>
      <w:proofErr w:type="spellStart"/>
      <w:r>
        <w:t>integrum</w:t>
      </w:r>
      <w:proofErr w:type="spellEnd"/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Právny prostriedok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 xml:space="preserve">Po preskúmaní veci ním </w:t>
      </w:r>
      <w:proofErr w:type="spellStart"/>
      <w:r>
        <w:t>prétor</w:t>
      </w:r>
      <w:proofErr w:type="spellEnd"/>
      <w:r>
        <w:t xml:space="preserve"> odstraňoval s určitou udalosťou spojené škodlivé účinky civilného práva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Len ak išlo o vážnu ujmu z určitých dôvodov a vtedy, ak poškodený nemal iný právny prostriedok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Dôvody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neplnoletosť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ospravedlniteľnú neprítomnosť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donútenie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podvod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omyl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obmedzenie právnej spôsobilosti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scudzenie na škodu veriteľov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Pred vynesením dekrétu bola vec preskúmaná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Niekedy namiesto toho bola priznaná žaloba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žalobca žiadal zrušenie právneho úkonu</w:t>
      </w:r>
    </w:p>
    <w:p w:rsidR="00885BBB" w:rsidRDefault="00885BBB" w:rsidP="00885BBB">
      <w:pPr>
        <w:pStyle w:val="Odstavecseseznamem"/>
        <w:numPr>
          <w:ilvl w:val="1"/>
          <w:numId w:val="3"/>
        </w:numPr>
      </w:pPr>
      <w:r>
        <w:t> fiktívna formula</w:t>
      </w:r>
    </w:p>
    <w:p w:rsidR="00885BBB" w:rsidRDefault="00885BBB" w:rsidP="00885BBB">
      <w:pPr>
        <w:pStyle w:val="Odstavecseseznamem"/>
        <w:numPr>
          <w:ilvl w:val="0"/>
          <w:numId w:val="3"/>
        </w:numPr>
      </w:pPr>
      <w:r>
        <w:t>V </w:t>
      </w:r>
      <w:proofErr w:type="spellStart"/>
      <w:r>
        <w:t>kongničnom</w:t>
      </w:r>
      <w:proofErr w:type="spellEnd"/>
      <w:r>
        <w:t xml:space="preserve"> procese sa priblížilo žalobe</w:t>
      </w:r>
    </w:p>
    <w:p w:rsidR="00885BBB" w:rsidRDefault="00885BBB" w:rsidP="00885BBB">
      <w:pPr>
        <w:pStyle w:val="Nadpis1"/>
      </w:pPr>
      <w:proofErr w:type="spellStart"/>
      <w:r>
        <w:t>Prétorské</w:t>
      </w:r>
      <w:proofErr w:type="spellEnd"/>
      <w:r>
        <w:t xml:space="preserve"> </w:t>
      </w:r>
      <w:proofErr w:type="spellStart"/>
      <w:r>
        <w:t>stipulácie</w:t>
      </w:r>
      <w:proofErr w:type="spellEnd"/>
    </w:p>
    <w:p w:rsidR="00885BBB" w:rsidRDefault="00885BBB" w:rsidP="00885BBB">
      <w:pPr>
        <w:pStyle w:val="Odstavecseseznamem"/>
        <w:numPr>
          <w:ilvl w:val="0"/>
          <w:numId w:val="4"/>
        </w:numPr>
      </w:pPr>
      <w:r>
        <w:t xml:space="preserve">Bežné </w:t>
      </w:r>
      <w:proofErr w:type="spellStart"/>
      <w:r>
        <w:t>stipulácie</w:t>
      </w:r>
      <w:proofErr w:type="spellEnd"/>
      <w:r>
        <w:t xml:space="preserve">, ktoré </w:t>
      </w:r>
      <w:proofErr w:type="spellStart"/>
      <w:r>
        <w:t>prétor</w:t>
      </w:r>
      <w:proofErr w:type="spellEnd"/>
      <w:r>
        <w:t xml:space="preserve"> nariadil uzavrieť niekomu pod hrozbou odopretia žaloby</w:t>
      </w:r>
    </w:p>
    <w:p w:rsidR="00885BBB" w:rsidRDefault="00885BBB" w:rsidP="00885BBB">
      <w:pPr>
        <w:pStyle w:val="Odstavecseseznamem"/>
        <w:numPr>
          <w:ilvl w:val="0"/>
          <w:numId w:val="4"/>
        </w:numPr>
      </w:pPr>
      <w:r>
        <w:t>Delenie podľa účelu</w:t>
      </w:r>
    </w:p>
    <w:p w:rsidR="00885BBB" w:rsidRDefault="00885BBB" w:rsidP="00885BBB">
      <w:pPr>
        <w:pStyle w:val="Odstavecseseznamem"/>
        <w:numPr>
          <w:ilvl w:val="1"/>
          <w:numId w:val="4"/>
        </w:numPr>
      </w:pPr>
      <w:r>
        <w:t> garančné</w:t>
      </w:r>
    </w:p>
    <w:p w:rsidR="00885BBB" w:rsidRDefault="00885BBB" w:rsidP="00885BBB">
      <w:pPr>
        <w:pStyle w:val="Odstavecseseznamem"/>
        <w:numPr>
          <w:ilvl w:val="1"/>
          <w:numId w:val="4"/>
        </w:numPr>
      </w:pPr>
      <w:r>
        <w:t> </w:t>
      </w:r>
      <w:proofErr w:type="spellStart"/>
      <w:r>
        <w:t>Mimoprocesné</w:t>
      </w:r>
      <w:proofErr w:type="spellEnd"/>
      <w:r>
        <w:t xml:space="preserve"> = mali zabezpečiť žalovateľnosť určitých nárokov</w:t>
      </w:r>
    </w:p>
    <w:p w:rsidR="00885BBB" w:rsidRDefault="00885BBB" w:rsidP="00885BBB">
      <w:pPr>
        <w:pStyle w:val="Odstavecseseznamem"/>
        <w:numPr>
          <w:ilvl w:val="1"/>
          <w:numId w:val="4"/>
        </w:numPr>
      </w:pPr>
      <w:r>
        <w:t> Procesné = slúžili procesným cieľom</w:t>
      </w:r>
    </w:p>
    <w:p w:rsidR="00885BBB" w:rsidRDefault="00885BBB" w:rsidP="00885BBB">
      <w:pPr>
        <w:pStyle w:val="Odstavecseseznamem"/>
        <w:numPr>
          <w:ilvl w:val="1"/>
          <w:numId w:val="4"/>
        </w:numPr>
      </w:pPr>
      <w:r>
        <w:t> Všeobecné</w:t>
      </w:r>
    </w:p>
    <w:p w:rsidR="00885BBB" w:rsidRDefault="00885BBB" w:rsidP="00885BBB">
      <w:pPr>
        <w:pStyle w:val="Odstavecseseznamem"/>
        <w:numPr>
          <w:ilvl w:val="0"/>
          <w:numId w:val="4"/>
        </w:numPr>
      </w:pPr>
      <w:r>
        <w:t>Spravidla boli garantované ručiteľom</w:t>
      </w:r>
    </w:p>
    <w:p w:rsidR="00885BBB" w:rsidRDefault="00885BBB" w:rsidP="00885BBB">
      <w:pPr>
        <w:pStyle w:val="Nadpis1"/>
      </w:pPr>
      <w:r>
        <w:t>Uvedenie do držby</w:t>
      </w:r>
    </w:p>
    <w:p w:rsidR="00885BBB" w:rsidRPr="00885BBB" w:rsidRDefault="00885BBB" w:rsidP="00885BBB">
      <w:pPr>
        <w:pStyle w:val="Odstavecseseznamem"/>
        <w:numPr>
          <w:ilvl w:val="0"/>
          <w:numId w:val="5"/>
        </w:numPr>
        <w:rPr>
          <w:lang w:val="la-Latn"/>
        </w:rPr>
      </w:pPr>
      <w:r w:rsidRPr="00885BBB">
        <w:rPr>
          <w:lang w:val="la-Latn"/>
        </w:rPr>
        <w:t>Missio in possesionem</w:t>
      </w:r>
    </w:p>
    <w:p w:rsidR="00885BBB" w:rsidRPr="00D43BAB" w:rsidRDefault="00885BBB" w:rsidP="00885BBB">
      <w:pPr>
        <w:pStyle w:val="Odstavecseseznamem"/>
        <w:numPr>
          <w:ilvl w:val="0"/>
          <w:numId w:val="5"/>
        </w:numPr>
        <w:rPr>
          <w:lang w:val="la-Latn"/>
        </w:rPr>
      </w:pPr>
      <w:proofErr w:type="spellStart"/>
      <w:r>
        <w:t>Prétor</w:t>
      </w:r>
      <w:proofErr w:type="spellEnd"/>
      <w:r>
        <w:t xml:space="preserve"> poskytuje osobe ako zábezpeku na splnenie jej nárokov</w:t>
      </w:r>
    </w:p>
    <w:p w:rsidR="00D43BAB" w:rsidRPr="00D43BAB" w:rsidRDefault="00D43BAB" w:rsidP="00885BBB">
      <w:pPr>
        <w:pStyle w:val="Odstavecseseznamem"/>
        <w:numPr>
          <w:ilvl w:val="0"/>
          <w:numId w:val="5"/>
        </w:numPr>
        <w:rPr>
          <w:lang w:val="la-Latn"/>
        </w:rPr>
      </w:pPr>
      <w:r>
        <w:t xml:space="preserve">Osobu, ktorej bolo poskytnuté, </w:t>
      </w:r>
      <w:proofErr w:type="spellStart"/>
      <w:r>
        <w:t>prétor</w:t>
      </w:r>
      <w:proofErr w:type="spellEnd"/>
      <w:r>
        <w:t xml:space="preserve"> uviedol do </w:t>
      </w:r>
      <w:proofErr w:type="spellStart"/>
      <w:r>
        <w:t>detencie</w:t>
      </w:r>
      <w:proofErr w:type="spellEnd"/>
      <w:r>
        <w:t xml:space="preserve"> odporcových vecí (jednotlivých alebo aj celého majetku)</w:t>
      </w:r>
    </w:p>
    <w:p w:rsidR="00D43BAB" w:rsidRPr="00885BBB" w:rsidRDefault="00D43BAB" w:rsidP="00885BBB">
      <w:pPr>
        <w:pStyle w:val="Odstavecseseznamem"/>
        <w:numPr>
          <w:ilvl w:val="0"/>
          <w:numId w:val="5"/>
        </w:numPr>
        <w:rPr>
          <w:lang w:val="la-Latn"/>
        </w:rPr>
      </w:pPr>
      <w:r>
        <w:t xml:space="preserve">Odporcovi </w:t>
      </w:r>
      <w:proofErr w:type="spellStart"/>
      <w:r>
        <w:t>prétor</w:t>
      </w:r>
      <w:proofErr w:type="spellEnd"/>
      <w:r>
        <w:t xml:space="preserve"> odoprel žalobu, ak chcel vecami, ktoré boli jeho predmetom, disponovať</w:t>
      </w:r>
    </w:p>
    <w:sectPr w:rsidR="00D43BAB" w:rsidRPr="00885BBB" w:rsidSect="002A27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432B"/>
    <w:multiLevelType w:val="hybridMultilevel"/>
    <w:tmpl w:val="1C9E2F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075CF"/>
    <w:multiLevelType w:val="hybridMultilevel"/>
    <w:tmpl w:val="A33CE3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33104"/>
    <w:multiLevelType w:val="hybridMultilevel"/>
    <w:tmpl w:val="48960A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704A3"/>
    <w:multiLevelType w:val="hybridMultilevel"/>
    <w:tmpl w:val="148E0A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3922A7"/>
    <w:multiLevelType w:val="hybridMultilevel"/>
    <w:tmpl w:val="1C7C39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27FA"/>
    <w:rsid w:val="00231928"/>
    <w:rsid w:val="002A27FA"/>
    <w:rsid w:val="006C1608"/>
    <w:rsid w:val="00885BBB"/>
    <w:rsid w:val="00D43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928"/>
  </w:style>
  <w:style w:type="paragraph" w:styleId="Nadpis1">
    <w:name w:val="heading 1"/>
    <w:basedOn w:val="Normln"/>
    <w:next w:val="Normln"/>
    <w:link w:val="Nadpis1Char"/>
    <w:uiPriority w:val="9"/>
    <w:qFormat/>
    <w:rsid w:val="002A27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A27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A27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A27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A2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2012-12-29T13:36:00Z</dcterms:created>
  <dcterms:modified xsi:type="dcterms:W3CDTF">2012-12-29T14:10:00Z</dcterms:modified>
</cp:coreProperties>
</file>