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1F6" w:rsidRDefault="00B209C4" w:rsidP="00B209C4">
      <w:pPr>
        <w:pStyle w:val="Nzev"/>
      </w:pPr>
      <w:r>
        <w:t>Moc hlavy rodiny. Manželstvo.</w:t>
      </w:r>
    </w:p>
    <w:p w:rsidR="00B209C4" w:rsidRDefault="00B209C4" w:rsidP="00B209C4">
      <w:pPr>
        <w:pStyle w:val="Nadpis1"/>
      </w:pPr>
      <w:r>
        <w:t>Manželstvo</w:t>
      </w:r>
    </w:p>
    <w:p w:rsidR="00AF1DBA" w:rsidRDefault="00AF1DBA" w:rsidP="00AF1DBA">
      <w:pPr>
        <w:pStyle w:val="Odstavecseseznamem"/>
        <w:numPr>
          <w:ilvl w:val="0"/>
          <w:numId w:val="1"/>
        </w:numPr>
      </w:pPr>
      <w:r>
        <w:t xml:space="preserve">Manželské a rodinné právo sa zakladá na </w:t>
      </w:r>
      <w:proofErr w:type="spellStart"/>
      <w:r>
        <w:t>nerovnoprávnosti</w:t>
      </w:r>
      <w:proofErr w:type="spellEnd"/>
      <w:r>
        <w:t xml:space="preserve"> mužov a žien</w:t>
      </w:r>
    </w:p>
    <w:p w:rsidR="00B209C4" w:rsidRDefault="00B209C4" w:rsidP="00B209C4">
      <w:pPr>
        <w:pStyle w:val="Odstavecseseznamem"/>
        <w:numPr>
          <w:ilvl w:val="0"/>
          <w:numId w:val="1"/>
        </w:numPr>
      </w:pPr>
      <w:r>
        <w:t>Osoby slobodné približne rovnakého spoločenského postavenia s manželským povedomím a náklonnosťou</w:t>
      </w:r>
    </w:p>
    <w:p w:rsidR="00AF1DBA" w:rsidRDefault="00AF1DBA" w:rsidP="00B209C4">
      <w:pPr>
        <w:pStyle w:val="Odstavecseseznamem"/>
        <w:numPr>
          <w:ilvl w:val="0"/>
          <w:numId w:val="1"/>
        </w:numPr>
      </w:pPr>
      <w:r>
        <w:t>Faktická situácia</w:t>
      </w:r>
    </w:p>
    <w:p w:rsidR="00AF1DBA" w:rsidRDefault="00AF1DBA" w:rsidP="00B209C4">
      <w:pPr>
        <w:pStyle w:val="Odstavecseseznamem"/>
        <w:numPr>
          <w:ilvl w:val="0"/>
          <w:numId w:val="1"/>
        </w:numPr>
      </w:pPr>
      <w:r>
        <w:t>Spoločenská skutočnosť, s ktorou RP spájalo právne účinky</w:t>
      </w:r>
    </w:p>
    <w:p w:rsidR="00AF1DBA" w:rsidRDefault="00AF1DBA" w:rsidP="00B209C4">
      <w:pPr>
        <w:pStyle w:val="Odstavecseseznamem"/>
        <w:numPr>
          <w:ilvl w:val="0"/>
          <w:numId w:val="1"/>
        </w:numPr>
      </w:pPr>
      <w:r>
        <w:t>Skutočné životné spoločenstvo muža a ženy s manželským povedomím a náklonnosťou</w:t>
      </w:r>
    </w:p>
    <w:p w:rsidR="00AF1DBA" w:rsidRDefault="00AF1DBA" w:rsidP="00AF1DBA">
      <w:pPr>
        <w:pStyle w:val="Odstavecseseznamem"/>
        <w:numPr>
          <w:ilvl w:val="0"/>
          <w:numId w:val="1"/>
        </w:numPr>
      </w:pPr>
      <w:r>
        <w:t>Manželské povedomie nie je len predpoklad vzniku ale aj trvalá podmienka existencie</w:t>
      </w:r>
    </w:p>
    <w:p w:rsidR="00AF1DBA" w:rsidRDefault="00AF1DBA" w:rsidP="00AF1DBA">
      <w:pPr>
        <w:pStyle w:val="Odstavecseseznamem"/>
        <w:numPr>
          <w:ilvl w:val="0"/>
          <w:numId w:val="1"/>
        </w:numPr>
      </w:pPr>
      <w:r>
        <w:t>Predpoklady</w:t>
      </w:r>
    </w:p>
    <w:p w:rsidR="00AF1DBA" w:rsidRDefault="00AF1DBA" w:rsidP="00AF1DBA">
      <w:pPr>
        <w:pStyle w:val="Odstavecseseznamem"/>
        <w:numPr>
          <w:ilvl w:val="1"/>
          <w:numId w:val="1"/>
        </w:numPr>
      </w:pPr>
      <w:r>
        <w:t> dospelosť</w:t>
      </w:r>
    </w:p>
    <w:p w:rsidR="00AF1DBA" w:rsidRDefault="00AF1DBA" w:rsidP="00AF1DBA">
      <w:pPr>
        <w:pStyle w:val="Odstavecseseznamem"/>
        <w:numPr>
          <w:ilvl w:val="1"/>
          <w:numId w:val="1"/>
        </w:numPr>
      </w:pPr>
      <w:r>
        <w:t> duševné zdravie</w:t>
      </w:r>
    </w:p>
    <w:p w:rsidR="00AF1DBA" w:rsidRDefault="00AF1DBA" w:rsidP="00AF1DBA">
      <w:pPr>
        <w:pStyle w:val="Odstavecseseznamem"/>
        <w:numPr>
          <w:ilvl w:val="1"/>
          <w:numId w:val="1"/>
        </w:numPr>
      </w:pPr>
      <w:r>
        <w:t> Súhlas hlavy rodiny</w:t>
      </w:r>
    </w:p>
    <w:p w:rsidR="00AF1DBA" w:rsidRDefault="00AF1DBA" w:rsidP="00AF1DBA">
      <w:pPr>
        <w:pStyle w:val="Odstavecseseznamem"/>
        <w:numPr>
          <w:ilvl w:val="1"/>
          <w:numId w:val="1"/>
        </w:numPr>
      </w:pPr>
      <w:r>
        <w:t> monogamický charakter</w:t>
      </w:r>
    </w:p>
    <w:p w:rsidR="00AF1DBA" w:rsidRDefault="00AF1DBA" w:rsidP="00AF1DBA">
      <w:pPr>
        <w:pStyle w:val="Odstavecseseznamem"/>
        <w:numPr>
          <w:ilvl w:val="1"/>
          <w:numId w:val="1"/>
        </w:numPr>
      </w:pPr>
      <w:r>
        <w:t> </w:t>
      </w:r>
      <w:proofErr w:type="spellStart"/>
      <w:r>
        <w:t>ius</w:t>
      </w:r>
      <w:proofErr w:type="spellEnd"/>
      <w:r>
        <w:t xml:space="preserve"> </w:t>
      </w:r>
      <w:proofErr w:type="spellStart"/>
      <w:r>
        <w:t>conubii</w:t>
      </w:r>
      <w:proofErr w:type="spellEnd"/>
    </w:p>
    <w:p w:rsidR="00B209C4" w:rsidRDefault="00B209C4" w:rsidP="00B209C4">
      <w:pPr>
        <w:pStyle w:val="Odstavecseseznamem"/>
        <w:numPr>
          <w:ilvl w:val="0"/>
          <w:numId w:val="1"/>
        </w:numPr>
      </w:pPr>
      <w:r>
        <w:t>2 formy</w:t>
      </w:r>
    </w:p>
    <w:p w:rsidR="00B209C4" w:rsidRDefault="00B209C4" w:rsidP="00B209C4">
      <w:pPr>
        <w:pStyle w:val="Odstavecseseznamem"/>
        <w:numPr>
          <w:ilvl w:val="1"/>
          <w:numId w:val="1"/>
        </w:numPr>
      </w:pPr>
      <w:r>
        <w:t>Prísne manželstvo</w:t>
      </w:r>
    </w:p>
    <w:p w:rsidR="00B209C4" w:rsidRDefault="00B209C4" w:rsidP="00B209C4">
      <w:pPr>
        <w:pStyle w:val="Odstavecseseznamem"/>
        <w:numPr>
          <w:ilvl w:val="2"/>
          <w:numId w:val="1"/>
        </w:numPr>
      </w:pPr>
      <w:proofErr w:type="spellStart"/>
      <w:r>
        <w:t>matrimonium</w:t>
      </w:r>
      <w:proofErr w:type="spellEnd"/>
      <w:r>
        <w:t xml:space="preserve"> </w:t>
      </w:r>
      <w:proofErr w:type="spellStart"/>
      <w:r>
        <w:t>cum</w:t>
      </w:r>
      <w:proofErr w:type="spellEnd"/>
      <w:r>
        <w:t xml:space="preserve"> </w:t>
      </w:r>
      <w:proofErr w:type="spellStart"/>
      <w:r>
        <w:t>manu</w:t>
      </w:r>
      <w:proofErr w:type="spellEnd"/>
    </w:p>
    <w:p w:rsidR="00B209C4" w:rsidRDefault="00B209C4" w:rsidP="00B209C4">
      <w:pPr>
        <w:pStyle w:val="Odstavecseseznamem"/>
        <w:numPr>
          <w:ilvl w:val="2"/>
          <w:numId w:val="1"/>
        </w:numPr>
      </w:pPr>
      <w:r>
        <w:t xml:space="preserve"> manželka sa podriaďuje moci manžela, t.j. stala sa </w:t>
      </w:r>
      <w:proofErr w:type="spellStart"/>
      <w:r>
        <w:t>agnátkou</w:t>
      </w:r>
      <w:proofErr w:type="spellEnd"/>
      <w:r>
        <w:t xml:space="preserve"> voči manželovi a prestala byť </w:t>
      </w:r>
      <w:proofErr w:type="spellStart"/>
      <w:r>
        <w:t>agnátkou</w:t>
      </w:r>
      <w:proofErr w:type="spellEnd"/>
      <w:r>
        <w:t xml:space="preserve"> vo vzťahu k pôvodnej rodine</w:t>
      </w:r>
    </w:p>
    <w:p w:rsidR="00B209C4" w:rsidRDefault="00B209C4" w:rsidP="00B209C4">
      <w:pPr>
        <w:pStyle w:val="Odstavecseseznamem"/>
        <w:numPr>
          <w:ilvl w:val="2"/>
          <w:numId w:val="1"/>
        </w:numPr>
      </w:pPr>
      <w:r>
        <w:t> skôr v skoršom období</w:t>
      </w:r>
    </w:p>
    <w:p w:rsidR="00B209C4" w:rsidRDefault="00B209C4" w:rsidP="00B209C4">
      <w:pPr>
        <w:pStyle w:val="Odstavecseseznamem"/>
        <w:numPr>
          <w:ilvl w:val="1"/>
          <w:numId w:val="1"/>
        </w:numPr>
      </w:pPr>
      <w:r>
        <w:t>Voľné manželstvo</w:t>
      </w:r>
    </w:p>
    <w:p w:rsidR="00B209C4" w:rsidRDefault="00B209C4" w:rsidP="00B209C4">
      <w:pPr>
        <w:pStyle w:val="Odstavecseseznamem"/>
        <w:numPr>
          <w:ilvl w:val="2"/>
          <w:numId w:val="1"/>
        </w:numPr>
      </w:pPr>
      <w:r>
        <w:t> </w:t>
      </w:r>
      <w:proofErr w:type="spellStart"/>
      <w:r>
        <w:t>matrimonium</w:t>
      </w:r>
      <w:proofErr w:type="spellEnd"/>
      <w:r>
        <w:t xml:space="preserve"> sine </w:t>
      </w:r>
      <w:proofErr w:type="spellStart"/>
      <w:r>
        <w:t>manu</w:t>
      </w:r>
      <w:proofErr w:type="spellEnd"/>
    </w:p>
    <w:p w:rsidR="00B209C4" w:rsidRDefault="00B209C4" w:rsidP="00B209C4">
      <w:pPr>
        <w:pStyle w:val="Odstavecseseznamem"/>
        <w:numPr>
          <w:ilvl w:val="2"/>
          <w:numId w:val="1"/>
        </w:numPr>
      </w:pPr>
      <w:r>
        <w:t> manželka sa nepodriaďuje moci manžela</w:t>
      </w:r>
    </w:p>
    <w:p w:rsidR="00B209C4" w:rsidRDefault="00B209C4" w:rsidP="00B209C4">
      <w:pPr>
        <w:pStyle w:val="Odstavecseseznamem"/>
        <w:numPr>
          <w:ilvl w:val="2"/>
          <w:numId w:val="1"/>
        </w:numPr>
      </w:pPr>
      <w:r>
        <w:t xml:space="preserve"> manželka zostáva naďalej </w:t>
      </w:r>
      <w:proofErr w:type="spellStart"/>
      <w:r>
        <w:t>agnátkou</w:t>
      </w:r>
      <w:proofErr w:type="spellEnd"/>
      <w:r>
        <w:t xml:space="preserve"> svojho otca</w:t>
      </w:r>
    </w:p>
    <w:p w:rsidR="00B209C4" w:rsidRDefault="00B209C4" w:rsidP="00B209C4">
      <w:pPr>
        <w:pStyle w:val="Odstavecseseznamem"/>
        <w:numPr>
          <w:ilvl w:val="2"/>
          <w:numId w:val="1"/>
        </w:numPr>
      </w:pPr>
      <w:r>
        <w:t xml:space="preserve"> ak manželka nuž nemala nad sebou hlavu rodiny =&gt; bola </w:t>
      </w:r>
      <w:proofErr w:type="spellStart"/>
      <w:r>
        <w:t>sui</w:t>
      </w:r>
      <w:proofErr w:type="spellEnd"/>
      <w:r>
        <w:t xml:space="preserve"> </w:t>
      </w:r>
      <w:proofErr w:type="spellStart"/>
      <w:r>
        <w:t>iuris</w:t>
      </w:r>
      <w:proofErr w:type="spellEnd"/>
    </w:p>
    <w:p w:rsidR="00B209C4" w:rsidRDefault="00B209C4" w:rsidP="00B209C4">
      <w:pPr>
        <w:pStyle w:val="Odstavecseseznamem"/>
        <w:numPr>
          <w:ilvl w:val="2"/>
          <w:numId w:val="1"/>
        </w:numPr>
      </w:pPr>
      <w:r>
        <w:t> nebola v </w:t>
      </w:r>
      <w:proofErr w:type="spellStart"/>
      <w:r>
        <w:t>agnátskom</w:t>
      </w:r>
      <w:proofErr w:type="spellEnd"/>
      <w:r>
        <w:t xml:space="preserve"> príbuzenstve so svojimi deťmi</w:t>
      </w:r>
    </w:p>
    <w:p w:rsidR="00B209C4" w:rsidRDefault="00B209C4" w:rsidP="00B209C4">
      <w:pPr>
        <w:pStyle w:val="Odstavecseseznamem"/>
        <w:numPr>
          <w:ilvl w:val="2"/>
          <w:numId w:val="1"/>
        </w:numPr>
      </w:pPr>
      <w:r>
        <w:t> nevyžaduje sa forma ani pri vzniku ani pri rozvode manželstva</w:t>
      </w:r>
    </w:p>
    <w:p w:rsidR="00B209C4" w:rsidRDefault="00B209C4" w:rsidP="00B209C4">
      <w:pPr>
        <w:pStyle w:val="Odstavecseseznamem"/>
        <w:numPr>
          <w:ilvl w:val="1"/>
          <w:numId w:val="1"/>
        </w:numPr>
      </w:pPr>
      <w:r>
        <w:t>Delenie malo význam hlavne v majetkovom práve</w:t>
      </w:r>
    </w:p>
    <w:p w:rsidR="00B209C4" w:rsidRDefault="00B209C4" w:rsidP="00B209C4">
      <w:pPr>
        <w:pStyle w:val="Odstavecseseznamem"/>
        <w:numPr>
          <w:ilvl w:val="1"/>
          <w:numId w:val="1"/>
        </w:numPr>
      </w:pPr>
      <w:r>
        <w:t xml:space="preserve">Pri manželstve </w:t>
      </w:r>
      <w:proofErr w:type="spellStart"/>
      <w:r>
        <w:t>cum</w:t>
      </w:r>
      <w:proofErr w:type="spellEnd"/>
      <w:r>
        <w:t xml:space="preserve"> </w:t>
      </w:r>
      <w:proofErr w:type="spellStart"/>
      <w:r>
        <w:t>manu</w:t>
      </w:r>
      <w:proofErr w:type="spellEnd"/>
      <w:r>
        <w:t xml:space="preserve"> manželka ako osoba </w:t>
      </w:r>
      <w:proofErr w:type="spellStart"/>
      <w:r>
        <w:t>alieni</w:t>
      </w:r>
      <w:proofErr w:type="spellEnd"/>
      <w:r>
        <w:t xml:space="preserve"> </w:t>
      </w:r>
      <w:proofErr w:type="spellStart"/>
      <w:r>
        <w:t>iuris</w:t>
      </w:r>
      <w:proofErr w:type="spellEnd"/>
      <w:r>
        <w:t xml:space="preserve"> nemohla mať vlastný majetok</w:t>
      </w:r>
    </w:p>
    <w:p w:rsidR="00B209C4" w:rsidRPr="00DD70B6" w:rsidRDefault="00B209C4" w:rsidP="00B209C4">
      <w:pPr>
        <w:pStyle w:val="Odstavecseseznamem"/>
        <w:numPr>
          <w:ilvl w:val="2"/>
          <w:numId w:val="1"/>
        </w:numPr>
      </w:pPr>
      <w:r>
        <w:t> ak ho už mala, tak sa stal vlastníctvom manžela a všetko čo nadobudla, nadobudla v prospech neho</w:t>
      </w:r>
    </w:p>
    <w:p w:rsidR="00B209C4" w:rsidRDefault="00B209C4" w:rsidP="00B209C4">
      <w:pPr>
        <w:pStyle w:val="Odstavecseseznamem"/>
        <w:numPr>
          <w:ilvl w:val="2"/>
          <w:numId w:val="1"/>
        </w:numPr>
      </w:pPr>
      <w:r>
        <w:t xml:space="preserve"> ak bol manžel </w:t>
      </w:r>
      <w:proofErr w:type="spellStart"/>
      <w:r>
        <w:t>alieni</w:t>
      </w:r>
      <w:proofErr w:type="spellEnd"/>
      <w:r>
        <w:t xml:space="preserve"> </w:t>
      </w:r>
      <w:proofErr w:type="spellStart"/>
      <w:r>
        <w:t>iuris</w:t>
      </w:r>
      <w:proofErr w:type="spellEnd"/>
      <w:r>
        <w:t xml:space="preserve"> =&gt; vlastníctvo hlavy rodiny</w:t>
      </w:r>
    </w:p>
    <w:p w:rsidR="00B209C4" w:rsidRDefault="00B209C4" w:rsidP="00B209C4">
      <w:pPr>
        <w:pStyle w:val="Odstavecseseznamem"/>
        <w:numPr>
          <w:ilvl w:val="2"/>
          <w:numId w:val="1"/>
        </w:numPr>
      </w:pPr>
      <w:r>
        <w:t> splynutie majetku</w:t>
      </w:r>
    </w:p>
    <w:p w:rsidR="00B209C4" w:rsidRDefault="00B209C4" w:rsidP="00B209C4">
      <w:pPr>
        <w:pStyle w:val="Odstavecseseznamem"/>
        <w:numPr>
          <w:ilvl w:val="1"/>
          <w:numId w:val="1"/>
        </w:numPr>
      </w:pPr>
      <w:proofErr w:type="spellStart"/>
      <w:r>
        <w:t>Matrimonium</w:t>
      </w:r>
      <w:proofErr w:type="spellEnd"/>
      <w:r>
        <w:t xml:space="preserve"> sine </w:t>
      </w:r>
      <w:proofErr w:type="spellStart"/>
      <w:r>
        <w:t>manu</w:t>
      </w:r>
      <w:proofErr w:type="spellEnd"/>
      <w:r>
        <w:t xml:space="preserve"> manželstvo nezakladalo sa na majetku</w:t>
      </w:r>
    </w:p>
    <w:p w:rsidR="00B209C4" w:rsidRDefault="00B209C4" w:rsidP="00B209C4">
      <w:pPr>
        <w:pStyle w:val="Odstavecseseznamem"/>
        <w:numPr>
          <w:ilvl w:val="2"/>
          <w:numId w:val="1"/>
        </w:numPr>
      </w:pPr>
      <w:r>
        <w:t xml:space="preserve"> žena nenadobúda v prospech manžela, ale v prospech vlastnej hlavy rodiny, ak bola </w:t>
      </w:r>
      <w:proofErr w:type="spellStart"/>
      <w:r>
        <w:t>alieni</w:t>
      </w:r>
      <w:proofErr w:type="spellEnd"/>
      <w:r>
        <w:t xml:space="preserve"> </w:t>
      </w:r>
      <w:proofErr w:type="spellStart"/>
      <w:r>
        <w:t>iuris</w:t>
      </w:r>
      <w:proofErr w:type="spellEnd"/>
      <w:r>
        <w:t xml:space="preserve">, resp. pre seba, ak bola </w:t>
      </w:r>
      <w:proofErr w:type="spellStart"/>
      <w:r>
        <w:t>sui</w:t>
      </w:r>
      <w:proofErr w:type="spellEnd"/>
      <w:r>
        <w:t xml:space="preserve"> </w:t>
      </w:r>
      <w:proofErr w:type="spellStart"/>
      <w:r>
        <w:t>iuris</w:t>
      </w:r>
      <w:proofErr w:type="spellEnd"/>
    </w:p>
    <w:p w:rsidR="00B209C4" w:rsidRDefault="00B209C4" w:rsidP="00B209C4">
      <w:pPr>
        <w:pStyle w:val="Odstavecseseznamem"/>
        <w:numPr>
          <w:ilvl w:val="2"/>
          <w:numId w:val="1"/>
        </w:numPr>
      </w:pPr>
      <w:r>
        <w:t> režim odluky majetku manželov</w:t>
      </w:r>
    </w:p>
    <w:p w:rsidR="00B209C4" w:rsidRDefault="00B209C4" w:rsidP="00B209C4">
      <w:pPr>
        <w:pStyle w:val="Odstavecseseznamem"/>
        <w:numPr>
          <w:ilvl w:val="2"/>
          <w:numId w:val="1"/>
        </w:numPr>
      </w:pPr>
      <w:r>
        <w:t> keďže manželka nenadobúda v prospech manžela, aby nedochádzalo k neodôvodneným presunom majetku, bol daný zákaz darovania medzi manželmi</w:t>
      </w:r>
    </w:p>
    <w:p w:rsidR="00B209C4" w:rsidRDefault="00B209C4" w:rsidP="00B209C4">
      <w:pPr>
        <w:pStyle w:val="Odstavecseseznamem"/>
        <w:numPr>
          <w:ilvl w:val="2"/>
          <w:numId w:val="1"/>
        </w:numPr>
      </w:pPr>
      <w:r>
        <w:t xml:space="preserve"> v pochybnostiach platila vyvrátiteľná </w:t>
      </w:r>
      <w:proofErr w:type="spellStart"/>
      <w:r>
        <w:t>domienka</w:t>
      </w:r>
      <w:proofErr w:type="spellEnd"/>
      <w:r>
        <w:t xml:space="preserve">, tzv. </w:t>
      </w:r>
      <w:proofErr w:type="spellStart"/>
      <w:r>
        <w:t>praesumptio</w:t>
      </w:r>
      <w:proofErr w:type="spellEnd"/>
      <w:r>
        <w:t xml:space="preserve"> </w:t>
      </w:r>
      <w:proofErr w:type="spellStart"/>
      <w:r>
        <w:t>mutiana</w:t>
      </w:r>
      <w:proofErr w:type="spellEnd"/>
    </w:p>
    <w:p w:rsidR="00B209C4" w:rsidRDefault="00B209C4" w:rsidP="00B209C4">
      <w:pPr>
        <w:pStyle w:val="Odstavecseseznamem"/>
        <w:numPr>
          <w:ilvl w:val="3"/>
          <w:numId w:val="1"/>
        </w:numPr>
      </w:pPr>
      <w:r>
        <w:t> ak darca neodvrhol počas života tento dar, tak dar zostal platný</w:t>
      </w:r>
    </w:p>
    <w:p w:rsidR="00B209C4" w:rsidRDefault="00B209C4" w:rsidP="00B209C4">
      <w:pPr>
        <w:pStyle w:val="Odstavecseseznamem"/>
        <w:numPr>
          <w:ilvl w:val="0"/>
          <w:numId w:val="1"/>
        </w:numPr>
      </w:pPr>
      <w:r>
        <w:t>Manželstvu zväčša predchádza zasnúbenie</w:t>
      </w:r>
    </w:p>
    <w:p w:rsidR="00B209C4" w:rsidRDefault="00B209C4" w:rsidP="00AF1DBA">
      <w:pPr>
        <w:pStyle w:val="Odstavecseseznamem"/>
        <w:numPr>
          <w:ilvl w:val="1"/>
          <w:numId w:val="1"/>
        </w:numPr>
      </w:pPr>
      <w:r>
        <w:t> sľub otca, že dá svoju dcéru za manželku</w:t>
      </w:r>
    </w:p>
    <w:p w:rsidR="00B209C4" w:rsidRDefault="00B209C4" w:rsidP="00AF1DBA">
      <w:pPr>
        <w:pStyle w:val="Odstavecseseznamem"/>
        <w:numPr>
          <w:ilvl w:val="1"/>
          <w:numId w:val="1"/>
        </w:numPr>
      </w:pPr>
      <w:r>
        <w:t> problém, či je záväzné</w:t>
      </w:r>
    </w:p>
    <w:p w:rsidR="00B209C4" w:rsidRDefault="00B209C4" w:rsidP="00AF1DBA">
      <w:pPr>
        <w:pStyle w:val="Odstavecseseznamem"/>
        <w:numPr>
          <w:ilvl w:val="1"/>
          <w:numId w:val="1"/>
        </w:numPr>
      </w:pPr>
      <w:r>
        <w:t> tento sľub nemá právne dôsledky, je ho možné jednostranne vypovedať</w:t>
      </w:r>
    </w:p>
    <w:p w:rsidR="00B209C4" w:rsidRDefault="00B209C4" w:rsidP="00AF1DBA">
      <w:pPr>
        <w:pStyle w:val="Odstavecseseznamem"/>
        <w:numPr>
          <w:ilvl w:val="1"/>
          <w:numId w:val="1"/>
        </w:numPr>
      </w:pPr>
      <w:r>
        <w:lastRenderedPageBreak/>
        <w:t xml:space="preserve"> v poklasickej dobe sa stal iba nepriamo záväzným a to tým ,že v prípade zrušenia zasnúbenia ten, kto dal zásnubný dar, nemohol ho vymáhať naspäť; v prípade, že zásnuby zrušil ten, kto dar </w:t>
      </w:r>
      <w:r w:rsidR="00AF1DBA">
        <w:t>prijal</w:t>
      </w:r>
      <w:r>
        <w:t>, musel vrátiť dvojnásobok</w:t>
      </w:r>
    </w:p>
    <w:p w:rsidR="00B209C4" w:rsidRDefault="00B209C4" w:rsidP="00B209C4">
      <w:pPr>
        <w:pStyle w:val="Nadpis2"/>
      </w:pPr>
      <w:r>
        <w:t>Manželské prekážky</w:t>
      </w:r>
    </w:p>
    <w:p w:rsidR="00B209C4" w:rsidRDefault="00B209C4" w:rsidP="00B209C4">
      <w:pPr>
        <w:pStyle w:val="Odstavecseseznamem"/>
        <w:numPr>
          <w:ilvl w:val="0"/>
          <w:numId w:val="1"/>
        </w:numPr>
      </w:pPr>
      <w:r>
        <w:t> vek</w:t>
      </w:r>
    </w:p>
    <w:p w:rsidR="00B209C4" w:rsidRDefault="00B209C4" w:rsidP="00B209C4">
      <w:pPr>
        <w:pStyle w:val="Odstavecseseznamem"/>
        <w:numPr>
          <w:ilvl w:val="1"/>
          <w:numId w:val="1"/>
        </w:numPr>
      </w:pPr>
      <w:r>
        <w:t>Muži starší ako 14 rokov</w:t>
      </w:r>
    </w:p>
    <w:p w:rsidR="00B209C4" w:rsidRDefault="00B209C4" w:rsidP="00B209C4">
      <w:pPr>
        <w:pStyle w:val="Odstavecseseznamem"/>
        <w:numPr>
          <w:ilvl w:val="1"/>
          <w:numId w:val="1"/>
        </w:numPr>
      </w:pPr>
      <w:r>
        <w:t>Ženy staršie ako 12 rokov</w:t>
      </w:r>
    </w:p>
    <w:p w:rsidR="00B209C4" w:rsidRDefault="00B209C4" w:rsidP="00B209C4">
      <w:pPr>
        <w:pStyle w:val="Odstavecseseznamem"/>
        <w:numPr>
          <w:ilvl w:val="0"/>
          <w:numId w:val="1"/>
        </w:numPr>
      </w:pPr>
      <w:r>
        <w:t xml:space="preserve"> ak osoba bola </w:t>
      </w:r>
      <w:proofErr w:type="spellStart"/>
      <w:r>
        <w:t>alieni</w:t>
      </w:r>
      <w:proofErr w:type="spellEnd"/>
      <w:r>
        <w:t xml:space="preserve"> </w:t>
      </w:r>
      <w:proofErr w:type="spellStart"/>
      <w:r>
        <w:t>iuris</w:t>
      </w:r>
      <w:proofErr w:type="spellEnd"/>
      <w:r>
        <w:t>, tak osoba potrebovala súhlas hlavy rodiny</w:t>
      </w:r>
    </w:p>
    <w:p w:rsidR="00B209C4" w:rsidRDefault="00B209C4" w:rsidP="00B209C4">
      <w:pPr>
        <w:pStyle w:val="Odstavecseseznamem"/>
        <w:numPr>
          <w:ilvl w:val="1"/>
          <w:numId w:val="1"/>
        </w:numPr>
      </w:pPr>
      <w:r>
        <w:t xml:space="preserve">Ak by </w:t>
      </w:r>
      <w:proofErr w:type="spellStart"/>
      <w:r>
        <w:t>pater</w:t>
      </w:r>
      <w:proofErr w:type="spellEnd"/>
      <w:r>
        <w:t xml:space="preserve"> </w:t>
      </w:r>
      <w:proofErr w:type="spellStart"/>
      <w:r>
        <w:t>familias</w:t>
      </w:r>
      <w:proofErr w:type="spellEnd"/>
      <w:r>
        <w:t xml:space="preserve"> bezdôvodne odmietol dať takýto súhlas, tak mohol byť nahradený magistrátom</w:t>
      </w:r>
    </w:p>
    <w:p w:rsidR="00B209C4" w:rsidRDefault="00B209C4" w:rsidP="00B209C4">
      <w:pPr>
        <w:pStyle w:val="Odstavecseseznamem"/>
        <w:numPr>
          <w:ilvl w:val="0"/>
          <w:numId w:val="1"/>
        </w:numPr>
      </w:pPr>
      <w:r>
        <w:t> príbuzenstvo</w:t>
      </w:r>
    </w:p>
    <w:p w:rsidR="00B209C4" w:rsidRDefault="00B209C4" w:rsidP="00B209C4">
      <w:pPr>
        <w:pStyle w:val="Odstavecseseznamem"/>
        <w:numPr>
          <w:ilvl w:val="1"/>
          <w:numId w:val="1"/>
        </w:numPr>
      </w:pPr>
      <w:r>
        <w:t>Pokrvné</w:t>
      </w:r>
    </w:p>
    <w:p w:rsidR="00B209C4" w:rsidRDefault="00B209C4" w:rsidP="00B209C4">
      <w:pPr>
        <w:pStyle w:val="Odstavecseseznamem"/>
        <w:numPr>
          <w:ilvl w:val="1"/>
          <w:numId w:val="1"/>
        </w:numPr>
      </w:pPr>
      <w:proofErr w:type="spellStart"/>
      <w:r>
        <w:t>Agnátske</w:t>
      </w:r>
      <w:proofErr w:type="spellEnd"/>
    </w:p>
    <w:p w:rsidR="00B209C4" w:rsidRDefault="00B209C4" w:rsidP="00B209C4">
      <w:pPr>
        <w:pStyle w:val="Odstavecseseznamem"/>
        <w:numPr>
          <w:ilvl w:val="0"/>
          <w:numId w:val="1"/>
        </w:numPr>
      </w:pPr>
      <w:r>
        <w:t> poručníctvo</w:t>
      </w:r>
    </w:p>
    <w:p w:rsidR="00B209C4" w:rsidRDefault="00B209C4" w:rsidP="00B209C4">
      <w:pPr>
        <w:pStyle w:val="Odstavecseseznamem"/>
        <w:numPr>
          <w:ilvl w:val="0"/>
          <w:numId w:val="1"/>
        </w:numPr>
      </w:pPr>
      <w:r>
        <w:t> rozdiel v stave</w:t>
      </w:r>
    </w:p>
    <w:p w:rsidR="00B209C4" w:rsidRDefault="00B209C4" w:rsidP="00B209C4">
      <w:pPr>
        <w:pStyle w:val="Odstavecseseznamem"/>
        <w:numPr>
          <w:ilvl w:val="0"/>
          <w:numId w:val="1"/>
        </w:numPr>
      </w:pPr>
      <w:r>
        <w:t> rozdiel v náboženstve</w:t>
      </w:r>
    </w:p>
    <w:p w:rsidR="00B209C4" w:rsidRDefault="00B209C4" w:rsidP="00B209C4">
      <w:pPr>
        <w:pStyle w:val="Nadpis2"/>
      </w:pPr>
      <w:r>
        <w:t>Zánik manželstva</w:t>
      </w:r>
    </w:p>
    <w:p w:rsidR="00B209C4" w:rsidRDefault="00B209C4" w:rsidP="00B209C4">
      <w:pPr>
        <w:pStyle w:val="Odstavecseseznamem"/>
        <w:numPr>
          <w:ilvl w:val="0"/>
          <w:numId w:val="1"/>
        </w:numPr>
      </w:pPr>
      <w:r>
        <w:t> smrťou 1 z manželov</w:t>
      </w:r>
    </w:p>
    <w:p w:rsidR="00B209C4" w:rsidRDefault="00B209C4" w:rsidP="00B209C4">
      <w:pPr>
        <w:pStyle w:val="Odstavecseseznamem"/>
        <w:numPr>
          <w:ilvl w:val="1"/>
          <w:numId w:val="1"/>
        </w:numPr>
      </w:pPr>
      <w:r>
        <w:t>Fyzickou</w:t>
      </w:r>
    </w:p>
    <w:p w:rsidR="00B209C4" w:rsidRDefault="00B209C4" w:rsidP="00B209C4">
      <w:pPr>
        <w:pStyle w:val="Odstavecseseznamem"/>
        <w:numPr>
          <w:ilvl w:val="1"/>
          <w:numId w:val="1"/>
        </w:numPr>
      </w:pPr>
      <w:r>
        <w:t xml:space="preserve">Právnou = stratou </w:t>
      </w:r>
      <w:proofErr w:type="spellStart"/>
      <w:r>
        <w:t>statu</w:t>
      </w:r>
      <w:proofErr w:type="spellEnd"/>
      <w:r>
        <w:t xml:space="preserve"> </w:t>
      </w:r>
      <w:proofErr w:type="spellStart"/>
      <w:r>
        <w:t>libertatis</w:t>
      </w:r>
      <w:proofErr w:type="spellEnd"/>
    </w:p>
    <w:p w:rsidR="00B209C4" w:rsidRDefault="00B209C4" w:rsidP="00B209C4">
      <w:pPr>
        <w:pStyle w:val="Odstavecseseznamem"/>
        <w:numPr>
          <w:ilvl w:val="2"/>
          <w:numId w:val="1"/>
        </w:numPr>
      </w:pPr>
      <w:r>
        <w:t xml:space="preserve">Pri </w:t>
      </w:r>
      <w:proofErr w:type="spellStart"/>
      <w:r>
        <w:t>ius</w:t>
      </w:r>
      <w:proofErr w:type="spellEnd"/>
      <w:r>
        <w:t xml:space="preserve"> </w:t>
      </w:r>
      <w:proofErr w:type="spellStart"/>
      <w:r>
        <w:t>postliminii</w:t>
      </w:r>
      <w:proofErr w:type="spellEnd"/>
      <w:r>
        <w:t xml:space="preserve"> sa neobnovuje</w:t>
      </w:r>
    </w:p>
    <w:p w:rsidR="00B209C4" w:rsidRDefault="00B209C4" w:rsidP="00B209C4">
      <w:pPr>
        <w:pStyle w:val="Odstavecseseznamem"/>
        <w:numPr>
          <w:ilvl w:val="0"/>
          <w:numId w:val="1"/>
        </w:numPr>
      </w:pPr>
      <w:r>
        <w:t> pri strate občianstva =&gt; nezanikne, len sa zmení jeho forma</w:t>
      </w:r>
    </w:p>
    <w:p w:rsidR="00B209C4" w:rsidRDefault="00B209C4" w:rsidP="00B209C4">
      <w:pPr>
        <w:pStyle w:val="Odstavecseseznamem"/>
        <w:numPr>
          <w:ilvl w:val="0"/>
          <w:numId w:val="1"/>
        </w:numPr>
      </w:pPr>
      <w:r>
        <w:t> rozvodom</w:t>
      </w:r>
    </w:p>
    <w:p w:rsidR="00B209C4" w:rsidRDefault="00B209C4" w:rsidP="00B209C4">
      <w:pPr>
        <w:pStyle w:val="Odstavecseseznamem"/>
        <w:numPr>
          <w:ilvl w:val="0"/>
          <w:numId w:val="1"/>
        </w:numPr>
      </w:pPr>
      <w:r>
        <w:t> jednostranným aktom</w:t>
      </w:r>
    </w:p>
    <w:p w:rsidR="00B209C4" w:rsidRDefault="00B209C4" w:rsidP="00B209C4">
      <w:pPr>
        <w:pStyle w:val="Odstavecseseznamem"/>
        <w:numPr>
          <w:ilvl w:val="0"/>
          <w:numId w:val="1"/>
        </w:numPr>
      </w:pPr>
      <w:r>
        <w:t> kresťanskí cisári</w:t>
      </w:r>
    </w:p>
    <w:p w:rsidR="00B209C4" w:rsidRDefault="00B209C4" w:rsidP="00B209C4">
      <w:pPr>
        <w:pStyle w:val="Odstavecseseznamem"/>
        <w:numPr>
          <w:ilvl w:val="1"/>
          <w:numId w:val="1"/>
        </w:numPr>
      </w:pPr>
      <w:r>
        <w:t>Sprísnili počet dôvodov ospravedlňujúcich rozvod</w:t>
      </w:r>
    </w:p>
    <w:p w:rsidR="00B209C4" w:rsidRDefault="00B209C4" w:rsidP="00B209C4">
      <w:pPr>
        <w:pStyle w:val="Odstavecseseznamem"/>
        <w:numPr>
          <w:ilvl w:val="1"/>
          <w:numId w:val="1"/>
        </w:numPr>
      </w:pPr>
      <w:r>
        <w:t>Impotencia</w:t>
      </w:r>
    </w:p>
    <w:p w:rsidR="00B209C4" w:rsidRDefault="00B209C4" w:rsidP="00B209C4">
      <w:pPr>
        <w:pStyle w:val="Odstavecseseznamem"/>
        <w:numPr>
          <w:ilvl w:val="1"/>
          <w:numId w:val="1"/>
        </w:numPr>
      </w:pPr>
      <w:r>
        <w:t>Vstup do kláštora</w:t>
      </w:r>
    </w:p>
    <w:p w:rsidR="00B209C4" w:rsidRDefault="00B209C4" w:rsidP="00B209C4">
      <w:pPr>
        <w:pStyle w:val="Odstavecseseznamem"/>
        <w:numPr>
          <w:ilvl w:val="1"/>
          <w:numId w:val="1"/>
        </w:numPr>
      </w:pPr>
      <w:r>
        <w:t>Upadnutím do zajatia...</w:t>
      </w:r>
    </w:p>
    <w:p w:rsidR="00B209C4" w:rsidRDefault="00B209C4" w:rsidP="00B209C4">
      <w:pPr>
        <w:pStyle w:val="Odstavecseseznamem"/>
        <w:numPr>
          <w:ilvl w:val="0"/>
          <w:numId w:val="1"/>
        </w:numPr>
      </w:pPr>
      <w:r>
        <w:t>Žena</w:t>
      </w:r>
    </w:p>
    <w:p w:rsidR="00B209C4" w:rsidRDefault="00B209C4" w:rsidP="00B209C4">
      <w:pPr>
        <w:pStyle w:val="Odstavecseseznamem"/>
        <w:numPr>
          <w:ilvl w:val="0"/>
          <w:numId w:val="1"/>
        </w:numPr>
      </w:pPr>
      <w:r>
        <w:t xml:space="preserve">Pod patria </w:t>
      </w:r>
      <w:proofErr w:type="spellStart"/>
      <w:r>
        <w:t>potestas</w:t>
      </w:r>
      <w:proofErr w:type="spellEnd"/>
    </w:p>
    <w:p w:rsidR="00B209C4" w:rsidRDefault="00B209C4" w:rsidP="00B209C4">
      <w:pPr>
        <w:pStyle w:val="Odstavecseseznamem"/>
        <w:numPr>
          <w:ilvl w:val="0"/>
          <w:numId w:val="1"/>
        </w:numPr>
      </w:pPr>
      <w:r>
        <w:t> pod svojho manžela</w:t>
      </w:r>
    </w:p>
    <w:p w:rsidR="00B209C4" w:rsidRDefault="00B209C4" w:rsidP="00B209C4">
      <w:pPr>
        <w:pStyle w:val="Odstavecseseznamem"/>
        <w:numPr>
          <w:ilvl w:val="0"/>
          <w:numId w:val="1"/>
        </w:numPr>
      </w:pPr>
      <w:r>
        <w:t xml:space="preserve"> ak ani </w:t>
      </w:r>
      <w:proofErr w:type="spellStart"/>
      <w:r>
        <w:t>ani</w:t>
      </w:r>
      <w:proofErr w:type="spellEnd"/>
      <w:r>
        <w:t xml:space="preserve"> =&gt; mohla ostať </w:t>
      </w:r>
      <w:proofErr w:type="spellStart"/>
      <w:r>
        <w:t>sui</w:t>
      </w:r>
      <w:proofErr w:type="spellEnd"/>
      <w:r>
        <w:t xml:space="preserve"> </w:t>
      </w:r>
      <w:proofErr w:type="spellStart"/>
      <w:r>
        <w:t>iuris</w:t>
      </w:r>
      <w:proofErr w:type="spellEnd"/>
      <w:r>
        <w:t>, ale mala poručníka</w:t>
      </w:r>
    </w:p>
    <w:p w:rsidR="00B209C4" w:rsidRDefault="00B209C4" w:rsidP="00B209C4">
      <w:pPr>
        <w:pStyle w:val="Odstavecseseznamem"/>
        <w:numPr>
          <w:ilvl w:val="1"/>
          <w:numId w:val="1"/>
        </w:numPr>
      </w:pPr>
      <w:r>
        <w:t>Spod poručníctva sa oslobodzovala právom detí, t.j. ak mala viac ako 3 deti (</w:t>
      </w:r>
      <w:proofErr w:type="spellStart"/>
      <w:r>
        <w:t>prepustenka</w:t>
      </w:r>
      <w:proofErr w:type="spellEnd"/>
      <w:r>
        <w:t xml:space="preserve"> viac ako 4), tak nemusela mať ani poručníka</w:t>
      </w:r>
    </w:p>
    <w:p w:rsidR="00B209C4" w:rsidRDefault="00B209C4" w:rsidP="00B209C4">
      <w:pPr>
        <w:pStyle w:val="Nadpis2"/>
      </w:pPr>
      <w:r>
        <w:t>Formy vzniku manželstva</w:t>
      </w:r>
    </w:p>
    <w:p w:rsidR="00B209C4" w:rsidRDefault="00B209C4" w:rsidP="00B209C4">
      <w:pPr>
        <w:pStyle w:val="Odstavecseseznamem"/>
        <w:numPr>
          <w:ilvl w:val="0"/>
          <w:numId w:val="2"/>
        </w:numPr>
      </w:pPr>
      <w:r>
        <w:t xml:space="preserve">Pri </w:t>
      </w:r>
      <w:proofErr w:type="spellStart"/>
      <w:r>
        <w:t>matrimonium</w:t>
      </w:r>
      <w:proofErr w:type="spellEnd"/>
      <w:r>
        <w:t xml:space="preserve"> sine </w:t>
      </w:r>
      <w:proofErr w:type="spellStart"/>
      <w:r>
        <w:t>manu</w:t>
      </w:r>
      <w:proofErr w:type="spellEnd"/>
      <w:r>
        <w:t xml:space="preserve"> sa nežiadala žiadna forma, len uvedenie do manželovho domu</w:t>
      </w:r>
    </w:p>
    <w:p w:rsidR="00B209C4" w:rsidRDefault="00B209C4" w:rsidP="00B209C4">
      <w:pPr>
        <w:pStyle w:val="Odstavecseseznamem"/>
        <w:numPr>
          <w:ilvl w:val="0"/>
          <w:numId w:val="2"/>
        </w:numPr>
      </w:pPr>
      <w:r>
        <w:t xml:space="preserve">Pri </w:t>
      </w:r>
      <w:proofErr w:type="spellStart"/>
      <w:r>
        <w:t>matrimonium</w:t>
      </w:r>
      <w:proofErr w:type="spellEnd"/>
      <w:r>
        <w:t xml:space="preserve"> </w:t>
      </w:r>
      <w:proofErr w:type="spellStart"/>
      <w:r>
        <w:t>cum</w:t>
      </w:r>
      <w:proofErr w:type="spellEnd"/>
      <w:r>
        <w:t xml:space="preserve"> </w:t>
      </w:r>
      <w:proofErr w:type="spellStart"/>
      <w:r>
        <w:t>manu</w:t>
      </w:r>
      <w:proofErr w:type="spellEnd"/>
      <w:r>
        <w:t xml:space="preserve"> 3 spôsoby</w:t>
      </w:r>
    </w:p>
    <w:p w:rsidR="00B209C4" w:rsidRDefault="00B209C4" w:rsidP="00B209C4">
      <w:pPr>
        <w:pStyle w:val="Odstavecseseznamem"/>
        <w:numPr>
          <w:ilvl w:val="1"/>
          <w:numId w:val="2"/>
        </w:numPr>
      </w:pPr>
      <w:r>
        <w:t> náboženský = obetovanie koláča s </w:t>
      </w:r>
      <w:proofErr w:type="spellStart"/>
      <w:r>
        <w:t>tenkeľa</w:t>
      </w:r>
      <w:proofErr w:type="spellEnd"/>
      <w:r>
        <w:t xml:space="preserve"> Jupiterovi za prítomnosti kňazov a svedkov</w:t>
      </w:r>
    </w:p>
    <w:p w:rsidR="00B209C4" w:rsidRDefault="00B209C4" w:rsidP="00B209C4">
      <w:pPr>
        <w:pStyle w:val="Odstavecseseznamem"/>
        <w:numPr>
          <w:ilvl w:val="2"/>
          <w:numId w:val="2"/>
        </w:numPr>
      </w:pPr>
      <w:r>
        <w:t>Uprednostňujú patrici</w:t>
      </w:r>
      <w:r w:rsidR="00AF1DBA">
        <w:t>j</w:t>
      </w:r>
      <w:r>
        <w:t>ovia</w:t>
      </w:r>
    </w:p>
    <w:p w:rsidR="00B209C4" w:rsidRDefault="00B209C4" w:rsidP="00B209C4">
      <w:pPr>
        <w:pStyle w:val="Odstavecseseznamem"/>
        <w:numPr>
          <w:ilvl w:val="1"/>
          <w:numId w:val="2"/>
        </w:numPr>
      </w:pPr>
      <w:r>
        <w:t> symbolická kúpa manželky</w:t>
      </w:r>
    </w:p>
    <w:p w:rsidR="00B209C4" w:rsidRDefault="00B209C4" w:rsidP="00B209C4">
      <w:pPr>
        <w:pStyle w:val="Odstavecseseznamem"/>
        <w:numPr>
          <w:ilvl w:val="1"/>
          <w:numId w:val="2"/>
        </w:numPr>
      </w:pPr>
      <w:r>
        <w:t>Jednoročným vydržaním manželskej moci</w:t>
      </w:r>
    </w:p>
    <w:p w:rsidR="00B209C4" w:rsidRPr="00B209C4" w:rsidRDefault="00B209C4" w:rsidP="00B209C4">
      <w:pPr>
        <w:pStyle w:val="Odstavecseseznamem"/>
        <w:numPr>
          <w:ilvl w:val="2"/>
          <w:numId w:val="2"/>
        </w:numPr>
      </w:pPr>
      <w:r>
        <w:t>Ak počas 1 roka 3 noci po sebe neopustila manželov dom, t.j. podriadila sa jeho moci</w:t>
      </w:r>
    </w:p>
    <w:sectPr w:rsidR="00B209C4" w:rsidRPr="00B209C4" w:rsidSect="00B209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858AD"/>
    <w:multiLevelType w:val="hybridMultilevel"/>
    <w:tmpl w:val="78B8B4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4D615B"/>
    <w:multiLevelType w:val="hybridMultilevel"/>
    <w:tmpl w:val="B5E838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209C4"/>
    <w:rsid w:val="001411BD"/>
    <w:rsid w:val="001C51F6"/>
    <w:rsid w:val="001E446D"/>
    <w:rsid w:val="00AF1DBA"/>
    <w:rsid w:val="00B209C4"/>
    <w:rsid w:val="00E92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51F6"/>
  </w:style>
  <w:style w:type="paragraph" w:styleId="Nadpis1">
    <w:name w:val="heading 1"/>
    <w:basedOn w:val="Normln"/>
    <w:next w:val="Normln"/>
    <w:link w:val="Nadpis1Char"/>
    <w:uiPriority w:val="9"/>
    <w:qFormat/>
    <w:rsid w:val="00B209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9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9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9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B209C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9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B209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B209C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209C4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B209C4"/>
    <w:rPr>
      <w:i/>
      <w:iCs/>
      <w:color w:val="808080" w:themeColor="text1" w:themeTint="7F"/>
    </w:rPr>
  </w:style>
  <w:style w:type="character" w:customStyle="1" w:styleId="Nadpis1Char">
    <w:name w:val="Nadpis 1 Char"/>
    <w:basedOn w:val="Standardnpsmoodstavce"/>
    <w:link w:val="Nadpis1"/>
    <w:uiPriority w:val="9"/>
    <w:rsid w:val="00B209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9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528</Words>
  <Characters>3014</Characters>
  <Application>Microsoft Office Word</Application>
  <DocSecurity>0</DocSecurity>
  <Lines>25</Lines>
  <Paragraphs>7</Paragraphs>
  <ScaleCrop>false</ScaleCrop>
  <Company/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3</cp:revision>
  <dcterms:created xsi:type="dcterms:W3CDTF">2012-12-25T18:07:00Z</dcterms:created>
  <dcterms:modified xsi:type="dcterms:W3CDTF">2012-12-29T17:28:00Z</dcterms:modified>
</cp:coreProperties>
</file>