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3B" w:rsidRDefault="0007263B" w:rsidP="0007263B">
      <w:pPr>
        <w:pStyle w:val="Nzev"/>
      </w:pPr>
      <w:proofErr w:type="spellStart"/>
      <w:r>
        <w:t>Vady</w:t>
      </w:r>
      <w:proofErr w:type="spellEnd"/>
      <w:r>
        <w:t xml:space="preserve"> právneho úkonu. </w:t>
      </w:r>
      <w:r w:rsidR="008A3621">
        <w:t>Konvalidácia.</w:t>
      </w:r>
    </w:p>
    <w:p w:rsidR="0007263B" w:rsidRDefault="0007263B" w:rsidP="0007263B">
      <w:pPr>
        <w:pStyle w:val="Nadpis1"/>
      </w:pPr>
      <w:proofErr w:type="spellStart"/>
      <w:r>
        <w:t>Vady</w:t>
      </w:r>
      <w:proofErr w:type="spellEnd"/>
      <w:r>
        <w:t xml:space="preserve"> právneho úkonu</w:t>
      </w:r>
    </w:p>
    <w:p w:rsidR="009B6145" w:rsidRDefault="009B6145" w:rsidP="009B6145">
      <w:pPr>
        <w:pStyle w:val="Odstavecseseznamem"/>
        <w:numPr>
          <w:ilvl w:val="0"/>
          <w:numId w:val="4"/>
        </w:numPr>
      </w:pPr>
      <w:r>
        <w:t>Právny úkon vyvoláva právne účinky len vtedy, ak sú splnené všetky podstatné náležitosti</w:t>
      </w:r>
    </w:p>
    <w:p w:rsidR="009B6145" w:rsidRDefault="009B6145" w:rsidP="009B6145">
      <w:pPr>
        <w:pStyle w:val="Odstavecseseznamem"/>
        <w:numPr>
          <w:ilvl w:val="0"/>
          <w:numId w:val="4"/>
        </w:numPr>
      </w:pPr>
      <w:r>
        <w:t>Ak tomu tak nie je, právny úkon je platný, ale chybný</w:t>
      </w:r>
    </w:p>
    <w:p w:rsidR="009B6145" w:rsidRDefault="009B6145" w:rsidP="009B6145">
      <w:pPr>
        <w:pStyle w:val="Odstavecseseznamem"/>
        <w:numPr>
          <w:ilvl w:val="0"/>
          <w:numId w:val="4"/>
        </w:numPr>
      </w:pPr>
      <w:r>
        <w:t>Vyplývajú</w:t>
      </w:r>
    </w:p>
    <w:p w:rsidR="009B6145" w:rsidRDefault="009B6145" w:rsidP="009B6145">
      <w:pPr>
        <w:pStyle w:val="Odstavecseseznamem"/>
        <w:numPr>
          <w:ilvl w:val="1"/>
          <w:numId w:val="4"/>
        </w:numPr>
      </w:pPr>
      <w:r>
        <w:t> z nedostatku spôsobilosti na práva</w:t>
      </w:r>
    </w:p>
    <w:p w:rsidR="009B6145" w:rsidRDefault="009B6145" w:rsidP="009B6145">
      <w:pPr>
        <w:pStyle w:val="Odstavecseseznamem"/>
        <w:numPr>
          <w:ilvl w:val="1"/>
          <w:numId w:val="4"/>
        </w:numPr>
      </w:pPr>
      <w:r>
        <w:t> z nedostatku spôsobilosti na právne úkony</w:t>
      </w:r>
    </w:p>
    <w:p w:rsidR="009B6145" w:rsidRDefault="009B6145" w:rsidP="009B6145">
      <w:pPr>
        <w:pStyle w:val="Odstavecseseznamem"/>
        <w:numPr>
          <w:ilvl w:val="1"/>
          <w:numId w:val="4"/>
        </w:numPr>
      </w:pPr>
      <w:r>
        <w:t> z nedostatku vôle</w:t>
      </w:r>
    </w:p>
    <w:p w:rsidR="009B6145" w:rsidRDefault="009B6145" w:rsidP="009B6145">
      <w:pPr>
        <w:pStyle w:val="Odstavecseseznamem"/>
        <w:numPr>
          <w:ilvl w:val="1"/>
          <w:numId w:val="4"/>
        </w:numPr>
      </w:pPr>
      <w:r>
        <w:t> z donútenia</w:t>
      </w:r>
    </w:p>
    <w:p w:rsidR="009B6145" w:rsidRDefault="009B6145" w:rsidP="009B6145">
      <w:pPr>
        <w:pStyle w:val="Odstavecseseznamem"/>
        <w:numPr>
          <w:ilvl w:val="1"/>
          <w:numId w:val="4"/>
        </w:numPr>
      </w:pPr>
      <w:r>
        <w:t> z obchádzania zákona</w:t>
      </w:r>
    </w:p>
    <w:p w:rsidR="009B6145" w:rsidRDefault="009B6145" w:rsidP="009B6145">
      <w:pPr>
        <w:pStyle w:val="Odstavecseseznamem"/>
        <w:numPr>
          <w:ilvl w:val="1"/>
          <w:numId w:val="4"/>
        </w:numPr>
      </w:pPr>
      <w:r>
        <w:t> z rozporu so zákonom</w:t>
      </w:r>
    </w:p>
    <w:p w:rsidR="009B6145" w:rsidRDefault="009B6145" w:rsidP="009B6145">
      <w:pPr>
        <w:pStyle w:val="Odstavecseseznamem"/>
        <w:numPr>
          <w:ilvl w:val="1"/>
          <w:numId w:val="4"/>
        </w:numPr>
      </w:pPr>
      <w:r>
        <w:t> z rozporu s dobrými mravmi</w:t>
      </w:r>
    </w:p>
    <w:p w:rsidR="009B6145" w:rsidRDefault="009B6145" w:rsidP="009B6145">
      <w:pPr>
        <w:pStyle w:val="Odstavecseseznamem"/>
        <w:numPr>
          <w:ilvl w:val="0"/>
          <w:numId w:val="4"/>
        </w:numPr>
      </w:pPr>
      <w:r>
        <w:t>Vyvolávajú</w:t>
      </w:r>
    </w:p>
    <w:p w:rsidR="00D73A66" w:rsidRDefault="009B6145" w:rsidP="00D73A66">
      <w:pPr>
        <w:pStyle w:val="Odstavecseseznamem"/>
        <w:numPr>
          <w:ilvl w:val="1"/>
          <w:numId w:val="5"/>
        </w:numPr>
      </w:pPr>
      <w:r>
        <w:t> </w:t>
      </w:r>
      <w:r w:rsidR="00D73A66">
        <w:t> neplatnosť právneho úkonu</w:t>
      </w:r>
    </w:p>
    <w:p w:rsidR="00D73A66" w:rsidRDefault="00D73A66" w:rsidP="00D73A66">
      <w:pPr>
        <w:pStyle w:val="Odstavecseseznamem"/>
        <w:numPr>
          <w:ilvl w:val="2"/>
          <w:numId w:val="5"/>
        </w:numPr>
      </w:pPr>
      <w:r>
        <w:t>Absolútna</w:t>
      </w:r>
    </w:p>
    <w:p w:rsidR="00D73A66" w:rsidRDefault="00D73A66" w:rsidP="00D73A66">
      <w:pPr>
        <w:pStyle w:val="Odstavecseseznamem"/>
        <w:numPr>
          <w:ilvl w:val="3"/>
          <w:numId w:val="5"/>
        </w:numPr>
      </w:pPr>
      <w:r>
        <w:t>Ak ktokoľvek môže uplatniť neplatnosť právneho úkonu podľa právneho poriadku</w:t>
      </w:r>
    </w:p>
    <w:p w:rsidR="00D73A66" w:rsidRDefault="00D73A66" w:rsidP="00D73A66">
      <w:pPr>
        <w:pStyle w:val="Odstavecseseznamem"/>
        <w:numPr>
          <w:ilvl w:val="2"/>
          <w:numId w:val="5"/>
        </w:numPr>
      </w:pPr>
      <w:r>
        <w:t>Relatívna</w:t>
      </w:r>
    </w:p>
    <w:p w:rsidR="00D73A66" w:rsidRDefault="00D73A66" w:rsidP="00D73A66">
      <w:pPr>
        <w:pStyle w:val="Odstavecseseznamem"/>
        <w:numPr>
          <w:ilvl w:val="3"/>
          <w:numId w:val="5"/>
        </w:numPr>
      </w:pPr>
      <w:r>
        <w:t>Právny poriadok vyhlásil neplatnosť len v záujme určitej osoby</w:t>
      </w:r>
    </w:p>
    <w:p w:rsidR="00D73A66" w:rsidRDefault="00D73A66" w:rsidP="00D73A66">
      <w:pPr>
        <w:pStyle w:val="Odstavecseseznamem"/>
        <w:numPr>
          <w:ilvl w:val="1"/>
          <w:numId w:val="5"/>
        </w:numPr>
      </w:pPr>
      <w:r>
        <w:t> odporovateľnosť právneho úkonu</w:t>
      </w:r>
    </w:p>
    <w:p w:rsidR="00D73A66" w:rsidRDefault="00D73A66" w:rsidP="00D73A66">
      <w:pPr>
        <w:pStyle w:val="Odstavecseseznamem"/>
        <w:numPr>
          <w:ilvl w:val="2"/>
          <w:numId w:val="5"/>
        </w:numPr>
      </w:pPr>
      <w:r>
        <w:t>Možnosť zainteresovaného napadnúť pre nejaký nedostatok platnosť právneho úkonu a dosiahnuť zrušenie jeho platnosti od začiatku</w:t>
      </w:r>
    </w:p>
    <w:p w:rsidR="009B6145" w:rsidRDefault="009B6145" w:rsidP="00D73A66">
      <w:pPr>
        <w:pStyle w:val="Odstavecseseznamem"/>
        <w:numPr>
          <w:ilvl w:val="0"/>
          <w:numId w:val="4"/>
        </w:numPr>
      </w:pPr>
      <w:r>
        <w:t>V určitých prípadoch bolo však inak chybného právneho úkonu ponechať právne účinky</w:t>
      </w:r>
    </w:p>
    <w:p w:rsidR="009B6145" w:rsidRDefault="009B6145" w:rsidP="009B6145">
      <w:pPr>
        <w:pStyle w:val="Odstavecseseznamem"/>
        <w:numPr>
          <w:ilvl w:val="1"/>
          <w:numId w:val="4"/>
        </w:numPr>
      </w:pPr>
      <w:r>
        <w:t> Redukciou</w:t>
      </w:r>
    </w:p>
    <w:p w:rsidR="009B6145" w:rsidRDefault="009B6145" w:rsidP="009B6145">
      <w:pPr>
        <w:pStyle w:val="Odstavecseseznamem"/>
        <w:numPr>
          <w:ilvl w:val="1"/>
          <w:numId w:val="4"/>
        </w:numPr>
      </w:pPr>
      <w:r>
        <w:t> Konverziou</w:t>
      </w:r>
    </w:p>
    <w:p w:rsidR="009B6145" w:rsidRDefault="009B6145" w:rsidP="009B6145">
      <w:pPr>
        <w:pStyle w:val="Odstavecseseznamem"/>
        <w:numPr>
          <w:ilvl w:val="1"/>
          <w:numId w:val="4"/>
        </w:numPr>
      </w:pPr>
      <w:r>
        <w:t> konvalidáciou právneho úkonu</w:t>
      </w:r>
    </w:p>
    <w:p w:rsidR="0007263B" w:rsidRDefault="008A3621" w:rsidP="008A3621">
      <w:pPr>
        <w:pStyle w:val="Nadpis1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r>
        <w:t>konvalidácia</w:t>
      </w:r>
    </w:p>
    <w:p w:rsidR="008A3621" w:rsidRDefault="009B6145" w:rsidP="008A3621">
      <w:pPr>
        <w:pStyle w:val="Odstavecseseznamem"/>
        <w:numPr>
          <w:ilvl w:val="0"/>
          <w:numId w:val="3"/>
        </w:numPr>
      </w:pPr>
      <w:r>
        <w:t>Uzdravenie; dodatočná platnosť</w:t>
      </w:r>
    </w:p>
    <w:p w:rsidR="009B6145" w:rsidRDefault="009B6145" w:rsidP="008A3621">
      <w:pPr>
        <w:pStyle w:val="Odstavecseseznamem"/>
        <w:numPr>
          <w:ilvl w:val="0"/>
          <w:numId w:val="3"/>
        </w:numPr>
      </w:pPr>
      <w:r>
        <w:t>Zaviedol ju rétor</w:t>
      </w:r>
    </w:p>
    <w:p w:rsidR="009B6145" w:rsidRDefault="009B6145" w:rsidP="008A3621">
      <w:pPr>
        <w:pStyle w:val="Odstavecseseznamem"/>
        <w:numPr>
          <w:ilvl w:val="0"/>
          <w:numId w:val="3"/>
        </w:numPr>
      </w:pPr>
      <w:r>
        <w:t>Podľa civilného práva právny úkon nie je možné uzdraviť</w:t>
      </w:r>
    </w:p>
    <w:p w:rsidR="009B6145" w:rsidRDefault="009B6145" w:rsidP="009B6145">
      <w:pPr>
        <w:pStyle w:val="Odstavecseseznamem"/>
        <w:numPr>
          <w:ilvl w:val="1"/>
          <w:numId w:val="3"/>
        </w:numPr>
      </w:pPr>
      <w:r>
        <w:t> </w:t>
      </w:r>
      <w:proofErr w:type="spellStart"/>
      <w:r>
        <w:t>prétor</w:t>
      </w:r>
      <w:proofErr w:type="spellEnd"/>
      <w:r>
        <w:t xml:space="preserve"> pripustil výnimku, ak odpadla prekážka civilnej neplatnosti právneho úkonu</w:t>
      </w:r>
    </w:p>
    <w:p w:rsidR="009B6145" w:rsidRPr="008A3621" w:rsidRDefault="009B6145" w:rsidP="009B6145">
      <w:pPr>
        <w:pStyle w:val="Odstavecseseznamem"/>
        <w:numPr>
          <w:ilvl w:val="0"/>
          <w:numId w:val="3"/>
        </w:numPr>
      </w:pPr>
      <w:r>
        <w:t>Napr.: zakázané darovanie medzi manželmi =&gt; manžel za života dar neodvolal</w:t>
      </w:r>
    </w:p>
    <w:sectPr w:rsidR="009B6145" w:rsidRPr="008A3621" w:rsidSect="000726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8494E"/>
    <w:multiLevelType w:val="hybridMultilevel"/>
    <w:tmpl w:val="D99A81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6D7BFA"/>
    <w:multiLevelType w:val="hybridMultilevel"/>
    <w:tmpl w:val="12BC355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2131E0"/>
    <w:multiLevelType w:val="hybridMultilevel"/>
    <w:tmpl w:val="397495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263B"/>
    <w:rsid w:val="0007263B"/>
    <w:rsid w:val="002B3F05"/>
    <w:rsid w:val="00623B62"/>
    <w:rsid w:val="007D398B"/>
    <w:rsid w:val="008A3621"/>
    <w:rsid w:val="009B6145"/>
    <w:rsid w:val="00D73A66"/>
    <w:rsid w:val="00EE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98B"/>
  </w:style>
  <w:style w:type="paragraph" w:styleId="Nadpis1">
    <w:name w:val="heading 1"/>
    <w:basedOn w:val="Normln"/>
    <w:next w:val="Normln"/>
    <w:link w:val="Nadpis1Char"/>
    <w:uiPriority w:val="9"/>
    <w:qFormat/>
    <w:rsid w:val="00072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72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07263B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0726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726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5</cp:revision>
  <dcterms:created xsi:type="dcterms:W3CDTF">2012-12-25T17:05:00Z</dcterms:created>
  <dcterms:modified xsi:type="dcterms:W3CDTF">2012-12-30T17:49:00Z</dcterms:modified>
</cp:coreProperties>
</file>