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D97" w:rsidRDefault="007949F9" w:rsidP="007949F9">
      <w:pPr>
        <w:jc w:val="center"/>
        <w:rPr>
          <w:b/>
          <w:i/>
          <w:sz w:val="36"/>
          <w:szCs w:val="36"/>
        </w:rPr>
      </w:pPr>
      <w:r w:rsidRPr="007949F9">
        <w:rPr>
          <w:b/>
          <w:i/>
          <w:sz w:val="36"/>
          <w:szCs w:val="36"/>
        </w:rPr>
        <w:t>Práca ako výrobný faktor</w:t>
      </w:r>
    </w:p>
    <w:p w:rsidR="007949F9" w:rsidRPr="007949F9" w:rsidRDefault="007949F9" w:rsidP="007949F9">
      <w:pPr>
        <w:rPr>
          <w:b/>
        </w:rPr>
      </w:pPr>
      <w:r w:rsidRPr="007949F9">
        <w:rPr>
          <w:b/>
        </w:rPr>
        <w:t xml:space="preserve">Práca  : </w:t>
      </w:r>
    </w:p>
    <w:p w:rsidR="007949F9" w:rsidRDefault="007949F9" w:rsidP="007949F9">
      <w:pPr>
        <w:pStyle w:val="Odstavecseseznamem"/>
        <w:numPr>
          <w:ilvl w:val="0"/>
          <w:numId w:val="1"/>
        </w:numPr>
      </w:pPr>
      <w:r>
        <w:t>Cieľavedomá činnosť človeka</w:t>
      </w:r>
    </w:p>
    <w:p w:rsidR="007949F9" w:rsidRDefault="007949F9" w:rsidP="007949F9">
      <w:pPr>
        <w:pStyle w:val="Odstavecseseznamem"/>
        <w:numPr>
          <w:ilvl w:val="0"/>
          <w:numId w:val="1"/>
        </w:numPr>
      </w:pPr>
      <w:r>
        <w:t>Špecifický výrobný faktor, ktorý je spojený s človekom</w:t>
      </w:r>
    </w:p>
    <w:p w:rsidR="007949F9" w:rsidRPr="007949F9" w:rsidRDefault="007949F9" w:rsidP="007949F9">
      <w:pPr>
        <w:rPr>
          <w:b/>
        </w:rPr>
      </w:pPr>
      <w:r w:rsidRPr="007949F9">
        <w:rPr>
          <w:b/>
        </w:rPr>
        <w:t xml:space="preserve">Ľudská práca : </w:t>
      </w:r>
    </w:p>
    <w:p w:rsidR="007949F9" w:rsidRDefault="007949F9" w:rsidP="007949F9">
      <w:pPr>
        <w:pStyle w:val="Odstavecseseznamem"/>
        <w:numPr>
          <w:ilvl w:val="0"/>
          <w:numId w:val="1"/>
        </w:numPr>
      </w:pPr>
      <w:r>
        <w:t>vynakladanie pracovnej sily</w:t>
      </w:r>
    </w:p>
    <w:p w:rsidR="007949F9" w:rsidRPr="007949F9" w:rsidRDefault="007949F9" w:rsidP="007949F9">
      <w:pPr>
        <w:rPr>
          <w:b/>
        </w:rPr>
      </w:pPr>
      <w:r w:rsidRPr="007949F9">
        <w:rPr>
          <w:b/>
        </w:rPr>
        <w:t xml:space="preserve">Pracovná sila : </w:t>
      </w:r>
    </w:p>
    <w:p w:rsidR="007949F9" w:rsidRDefault="007949F9" w:rsidP="007949F9">
      <w:pPr>
        <w:pStyle w:val="Odstavecseseznamem"/>
        <w:numPr>
          <w:ilvl w:val="0"/>
          <w:numId w:val="1"/>
        </w:numPr>
      </w:pPr>
      <w:r>
        <w:t>súhrn fyzických a duševných schopností človeka uvádzaných do pohybu pri výrobe statkov</w:t>
      </w:r>
    </w:p>
    <w:p w:rsidR="007949F9" w:rsidRDefault="007949F9" w:rsidP="007949F9">
      <w:pPr>
        <w:pStyle w:val="Odstavecseseznamem"/>
        <w:numPr>
          <w:ilvl w:val="0"/>
          <w:numId w:val="1"/>
        </w:numPr>
      </w:pPr>
      <w:r>
        <w:t>prácou človek mení prírodu a ovláda ju</w:t>
      </w:r>
    </w:p>
    <w:p w:rsidR="007949F9" w:rsidRDefault="007949F9" w:rsidP="007949F9">
      <w:pPr>
        <w:pStyle w:val="Odstavecseseznamem"/>
        <w:numPr>
          <w:ilvl w:val="0"/>
          <w:numId w:val="1"/>
        </w:numPr>
      </w:pPr>
      <w:r>
        <w:t>prácou pôsobí človek aj sám na seba</w:t>
      </w:r>
    </w:p>
    <w:p w:rsidR="00472F1D" w:rsidRPr="00472F1D" w:rsidRDefault="00472F1D" w:rsidP="00472F1D">
      <w:pPr>
        <w:rPr>
          <w:b/>
        </w:rPr>
      </w:pPr>
      <w:r w:rsidRPr="00472F1D">
        <w:rPr>
          <w:b/>
        </w:rPr>
        <w:t xml:space="preserve">Trh práce : </w:t>
      </w:r>
    </w:p>
    <w:p w:rsidR="00472F1D" w:rsidRDefault="00472F1D" w:rsidP="00472F1D">
      <w:pPr>
        <w:pStyle w:val="Odstavecseseznamem"/>
        <w:numPr>
          <w:ilvl w:val="0"/>
          <w:numId w:val="1"/>
        </w:numPr>
      </w:pPr>
      <w:r>
        <w:t>je trhom práce nedokonalé konkurenčný, neexistuje voľná hra trhových síl</w:t>
      </w:r>
    </w:p>
    <w:p w:rsidR="00472F1D" w:rsidRDefault="00472F1D" w:rsidP="00472F1D">
      <w:pPr>
        <w:pStyle w:val="Odstavecseseznamem"/>
        <w:numPr>
          <w:ilvl w:val="0"/>
          <w:numId w:val="1"/>
        </w:numPr>
      </w:pPr>
      <w:r>
        <w:t>práca neexistuje sama o sebe, majú ju ľudia – pracovné sily majú schopnosť pracovať</w:t>
      </w:r>
    </w:p>
    <w:p w:rsidR="00472F1D" w:rsidRPr="00472F1D" w:rsidRDefault="00472F1D" w:rsidP="00472F1D">
      <w:pPr>
        <w:rPr>
          <w:b/>
        </w:rPr>
      </w:pPr>
      <w:r w:rsidRPr="00472F1D">
        <w:rPr>
          <w:b/>
        </w:rPr>
        <w:t xml:space="preserve">Subjekty trhu práce : </w:t>
      </w:r>
    </w:p>
    <w:p w:rsidR="00472F1D" w:rsidRDefault="00472F1D" w:rsidP="00472F1D">
      <w:pPr>
        <w:pStyle w:val="Odstavecseseznamem"/>
        <w:numPr>
          <w:ilvl w:val="0"/>
          <w:numId w:val="1"/>
        </w:numPr>
      </w:pPr>
      <w:r>
        <w:t>domácnosti ( vytvárajú ponuku práce )</w:t>
      </w:r>
    </w:p>
    <w:p w:rsidR="00472F1D" w:rsidRDefault="00472F1D" w:rsidP="00472F1D">
      <w:pPr>
        <w:pStyle w:val="Odstavecseseznamem"/>
        <w:numPr>
          <w:ilvl w:val="0"/>
          <w:numId w:val="1"/>
        </w:numPr>
      </w:pPr>
      <w:r>
        <w:t>firmy ( vytvárajú dopyt po práci )</w:t>
      </w:r>
    </w:p>
    <w:p w:rsidR="00472F1D" w:rsidRDefault="00472F1D" w:rsidP="00472F1D">
      <w:pPr>
        <w:pStyle w:val="Odstavecseseznamem"/>
        <w:numPr>
          <w:ilvl w:val="0"/>
          <w:numId w:val="1"/>
        </w:numPr>
      </w:pPr>
      <w:r>
        <w:t>odbory, štát ( zákon o minimálnej mzde )</w:t>
      </w:r>
    </w:p>
    <w:p w:rsidR="00472F1D" w:rsidRPr="00472F1D" w:rsidRDefault="00472F1D" w:rsidP="00472F1D">
      <w:pPr>
        <w:rPr>
          <w:b/>
        </w:rPr>
      </w:pPr>
      <w:r w:rsidRPr="00472F1D">
        <w:rPr>
          <w:b/>
        </w:rPr>
        <w:t xml:space="preserve">Dopyt po práci : </w:t>
      </w:r>
    </w:p>
    <w:p w:rsidR="00472F1D" w:rsidRDefault="00472F1D" w:rsidP="00472F1D">
      <w:pPr>
        <w:pStyle w:val="Odstavecseseznamem"/>
        <w:numPr>
          <w:ilvl w:val="0"/>
          <w:numId w:val="1"/>
        </w:numPr>
      </w:pPr>
      <w:r>
        <w:t>dopyt po práci je odvodený od dopytu po produkcii vyrábanej pomocou práce</w:t>
      </w:r>
    </w:p>
    <w:p w:rsidR="00472F1D" w:rsidRDefault="00472F1D" w:rsidP="00472F1D">
      <w:pPr>
        <w:pStyle w:val="Odstavecseseznamem"/>
        <w:numPr>
          <w:ilvl w:val="0"/>
          <w:numId w:val="1"/>
        </w:numPr>
      </w:pPr>
      <w:r>
        <w:t xml:space="preserve">rozsah dopytu po práci ( L ) závisí od : </w:t>
      </w:r>
    </w:p>
    <w:p w:rsidR="00472F1D" w:rsidRDefault="00472F1D" w:rsidP="00472F1D">
      <w:pPr>
        <w:pStyle w:val="Odstavecseseznamem"/>
        <w:numPr>
          <w:ilvl w:val="0"/>
          <w:numId w:val="2"/>
        </w:numPr>
      </w:pPr>
      <w:r>
        <w:t>príjmu z hraničného( prírastkového ) produktu práce</w:t>
      </w:r>
      <w:r w:rsidR="00C544EE">
        <w:t>, ak je vyšší ako náklady tak zamestnám ešte niekoho</w:t>
      </w:r>
    </w:p>
    <w:p w:rsidR="00472F1D" w:rsidRDefault="00472F1D" w:rsidP="00472F1D">
      <w:pPr>
        <w:pStyle w:val="Odstavecseseznamem"/>
        <w:numPr>
          <w:ilvl w:val="0"/>
          <w:numId w:val="2"/>
        </w:numPr>
      </w:pPr>
      <w:r>
        <w:t>hraničných nákladov práce ( mzdová sadzba – W )</w:t>
      </w:r>
    </w:p>
    <w:p w:rsidR="00472F1D" w:rsidRDefault="00472F1D" w:rsidP="00472F1D">
      <w:pPr>
        <w:pStyle w:val="Odstavecseseznamem"/>
        <w:numPr>
          <w:ilvl w:val="0"/>
          <w:numId w:val="2"/>
        </w:numPr>
      </w:pPr>
      <w:r>
        <w:t>veľkosti kapitálu</w:t>
      </w:r>
    </w:p>
    <w:p w:rsidR="00472F1D" w:rsidRDefault="00472F1D" w:rsidP="00472F1D">
      <w:pPr>
        <w:pStyle w:val="Odstavecseseznamem"/>
        <w:numPr>
          <w:ilvl w:val="0"/>
          <w:numId w:val="2"/>
        </w:numPr>
      </w:pPr>
      <w:r>
        <w:t xml:space="preserve">využívanej technológie </w:t>
      </w:r>
      <w:r w:rsidR="00712118">
        <w:t>( čím viac technológii máme, tým menej ľudskej práce potrebujeme )</w:t>
      </w:r>
    </w:p>
    <w:p w:rsidR="00541773" w:rsidRDefault="00BA3660" w:rsidP="00541773">
      <w:pPr>
        <w:rPr>
          <w:b/>
        </w:rPr>
      </w:pPr>
      <w:r w:rsidRPr="00BA3660">
        <w:rPr>
          <w:noProof/>
          <w:lang w:eastAsia="sk-SK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32.4pt;margin-top:2.5pt;width:0;height:113.4pt;z-index:251658240" o:connectortype="straight"/>
        </w:pict>
      </w:r>
      <w:r w:rsidR="00541773" w:rsidRPr="00541773">
        <w:rPr>
          <w:b/>
        </w:rPr>
        <w:t>Krivka dopytu po práci :</w:t>
      </w:r>
    </w:p>
    <w:p w:rsidR="00541773" w:rsidRPr="00541773" w:rsidRDefault="00BA3660" w:rsidP="00541773">
      <w:pPr>
        <w:rPr>
          <w:b/>
        </w:rPr>
      </w:pPr>
      <w:r w:rsidRPr="00BA3660">
        <w:rPr>
          <w:noProof/>
          <w:lang w:eastAsia="sk-SK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3" type="#_x0000_t19" style="position:absolute;margin-left:147.45pt;margin-top:12.6pt;width:73.5pt;height:71.15pt;rotation:180;z-index:251664384" coordsize="21600,22514" adj=",158859" path="wr-21600,,21600,43200,,,21581,22514nfewr-21600,,21600,43200,,,21581,22514l,21600nsxe">
            <v:path o:connectlocs="0,0;21581,22514;0,21600"/>
          </v:shape>
        </w:pict>
      </w:r>
      <w:r w:rsidR="00541773">
        <w:t xml:space="preserve">                                W ( mzda )</w:t>
      </w:r>
    </w:p>
    <w:p w:rsidR="00541773" w:rsidRDefault="002264A1" w:rsidP="002264A1">
      <w:pPr>
        <w:tabs>
          <w:tab w:val="left" w:pos="3075"/>
        </w:tabs>
      </w:pPr>
      <w:r>
        <w:tab/>
        <w:t>DL</w:t>
      </w:r>
    </w:p>
    <w:p w:rsidR="00541773" w:rsidRDefault="00BA3660" w:rsidP="00541773">
      <w:r>
        <w:rPr>
          <w:noProof/>
          <w:lang w:eastAsia="sk-SK"/>
        </w:rPr>
        <w:pict>
          <v:shape id="_x0000_s1030" type="#_x0000_t32" style="position:absolute;margin-left:157.9pt;margin-top:-1.95pt;width:.05pt;height:41.5pt;z-index:251662336" o:connectortype="straight">
            <v:stroke dashstyle="dash"/>
          </v:shape>
        </w:pict>
      </w:r>
      <w:r>
        <w:rPr>
          <w:noProof/>
          <w:lang w:eastAsia="sk-SK"/>
        </w:rPr>
        <w:pict>
          <v:shape id="_x0000_s1028" type="#_x0000_t32" style="position:absolute;margin-left:132.4pt;margin-top:-2pt;width:25.5pt;height:.05pt;flip:y;z-index:251660288" o:connectortype="straight">
            <v:stroke dashstyle="dash"/>
          </v:shape>
        </w:pict>
      </w:r>
      <w:r w:rsidR="00541773">
        <w:t xml:space="preserve">                                            W 1</w:t>
      </w:r>
    </w:p>
    <w:p w:rsidR="00541773" w:rsidRDefault="00BA3660" w:rsidP="00541773">
      <w:r>
        <w:rPr>
          <w:noProof/>
          <w:lang w:eastAsia="sk-SK"/>
        </w:rPr>
        <w:pict>
          <v:shape id="_x0000_s1032" type="#_x0000_t32" style="position:absolute;margin-left:178.9pt;margin-top:-4pt;width:.05pt;height:18.1pt;z-index:251663360" o:connectortype="straight">
            <v:stroke dashstyle="dash"/>
          </v:shape>
        </w:pict>
      </w:r>
      <w:r>
        <w:rPr>
          <w:noProof/>
          <w:lang w:eastAsia="sk-SK"/>
        </w:rPr>
        <w:pict>
          <v:shape id="_x0000_s1029" type="#_x0000_t32" style="position:absolute;margin-left:132.4pt;margin-top:-4.05pt;width:46.5pt;height:.05pt;flip:y;z-index:251661312" o:connectortype="straight">
            <v:stroke dashstyle="dash"/>
          </v:shape>
        </w:pict>
      </w:r>
      <w:r>
        <w:rPr>
          <w:noProof/>
          <w:lang w:eastAsia="sk-SK"/>
        </w:rPr>
        <w:pict>
          <v:shape id="_x0000_s1027" type="#_x0000_t32" style="position:absolute;margin-left:132.4pt;margin-top:14.1pt;width:113.4pt;height:0;z-index:251659264" o:connectortype="straight"/>
        </w:pict>
      </w:r>
      <w:r w:rsidR="00541773">
        <w:t xml:space="preserve">                                            W 2</w:t>
      </w:r>
    </w:p>
    <w:p w:rsidR="00541773" w:rsidRDefault="00541773" w:rsidP="00541773">
      <w:pPr>
        <w:tabs>
          <w:tab w:val="left" w:pos="3030"/>
        </w:tabs>
      </w:pPr>
      <w:r>
        <w:t xml:space="preserve">                                                              L 1    L 2</w:t>
      </w:r>
      <w:r>
        <w:tab/>
        <w:t xml:space="preserve">               L  ( dopyt po práci )</w:t>
      </w:r>
    </w:p>
    <w:p w:rsidR="00541773" w:rsidRPr="00541773" w:rsidRDefault="00541773" w:rsidP="00541773">
      <w:pPr>
        <w:rPr>
          <w:b/>
        </w:rPr>
      </w:pPr>
      <w:r w:rsidRPr="00541773">
        <w:rPr>
          <w:b/>
        </w:rPr>
        <w:lastRenderedPageBreak/>
        <w:t xml:space="preserve">Ponuka práce : </w:t>
      </w:r>
    </w:p>
    <w:p w:rsidR="00541773" w:rsidRDefault="00541773" w:rsidP="00541773">
      <w:pPr>
        <w:pStyle w:val="Odstavecseseznamem"/>
        <w:numPr>
          <w:ilvl w:val="0"/>
          <w:numId w:val="1"/>
        </w:numPr>
      </w:pPr>
      <w:r>
        <w:t>vytvárajú ju domácnosti</w:t>
      </w:r>
    </w:p>
    <w:p w:rsidR="00541773" w:rsidRDefault="00541773" w:rsidP="00541773">
      <w:pPr>
        <w:pStyle w:val="Odstavecseseznamem"/>
        <w:numPr>
          <w:ilvl w:val="0"/>
          <w:numId w:val="1"/>
        </w:numPr>
      </w:pPr>
      <w:r>
        <w:t>ponuka práce závisí od :</w:t>
      </w:r>
    </w:p>
    <w:p w:rsidR="00541773" w:rsidRDefault="00541773" w:rsidP="00541773">
      <w:pPr>
        <w:pStyle w:val="Odstavecseseznamem"/>
        <w:numPr>
          <w:ilvl w:val="0"/>
          <w:numId w:val="3"/>
        </w:numPr>
      </w:pPr>
      <w:r>
        <w:t>veľkosti populácie</w:t>
      </w:r>
    </w:p>
    <w:p w:rsidR="00541773" w:rsidRDefault="00541773" w:rsidP="00541773">
      <w:pPr>
        <w:pStyle w:val="Odstavecseseznamem"/>
        <w:numPr>
          <w:ilvl w:val="0"/>
          <w:numId w:val="3"/>
        </w:numPr>
      </w:pPr>
      <w:r>
        <w:t>počtu práceschopného obyvateľstva</w:t>
      </w:r>
    </w:p>
    <w:p w:rsidR="00541773" w:rsidRDefault="00541773" w:rsidP="00541773">
      <w:pPr>
        <w:pStyle w:val="Odstavecseseznamem"/>
        <w:numPr>
          <w:ilvl w:val="0"/>
          <w:numId w:val="3"/>
        </w:numPr>
      </w:pPr>
      <w:r>
        <w:t>kvality a kvantity práce</w:t>
      </w:r>
    </w:p>
    <w:p w:rsidR="00541773" w:rsidRPr="00541773" w:rsidRDefault="00541773" w:rsidP="00541773">
      <w:pPr>
        <w:pStyle w:val="Odstavecseseznamem"/>
        <w:numPr>
          <w:ilvl w:val="0"/>
          <w:numId w:val="1"/>
        </w:numPr>
        <w:rPr>
          <w:b/>
        </w:rPr>
      </w:pPr>
      <w:r>
        <w:t xml:space="preserve">ponuka na čiastkovom trhu práce rastie s rastom reálnych miezd iba do určitého bodu, pričom prevažuje </w:t>
      </w:r>
      <w:r w:rsidRPr="00541773">
        <w:rPr>
          <w:b/>
        </w:rPr>
        <w:t>substitučný efekt</w:t>
      </w:r>
    </w:p>
    <w:p w:rsidR="00541773" w:rsidRDefault="00541773" w:rsidP="00541773">
      <w:pPr>
        <w:pStyle w:val="Odstavecseseznamem"/>
        <w:numPr>
          <w:ilvl w:val="0"/>
          <w:numId w:val="1"/>
        </w:numPr>
      </w:pPr>
      <w:r w:rsidRPr="00541773">
        <w:rPr>
          <w:b/>
        </w:rPr>
        <w:t>dôchodkový efekt</w:t>
      </w:r>
      <w:r>
        <w:t xml:space="preserve"> ( po dosiahnutí určitej úrovne dôchodku klesá ponuka práce )</w:t>
      </w:r>
    </w:p>
    <w:p w:rsidR="00541773" w:rsidRDefault="00541773" w:rsidP="00541773">
      <w:pPr>
        <w:rPr>
          <w:b/>
        </w:rPr>
      </w:pPr>
      <w:r w:rsidRPr="00541773">
        <w:rPr>
          <w:b/>
        </w:rPr>
        <w:t xml:space="preserve">Krivka ponuky práce : </w:t>
      </w:r>
    </w:p>
    <w:p w:rsidR="00DF35A3" w:rsidRPr="00DF35A3" w:rsidRDefault="00BA3660" w:rsidP="00CF7A9F">
      <w:pPr>
        <w:tabs>
          <w:tab w:val="left" w:pos="1710"/>
          <w:tab w:val="left" w:pos="3000"/>
        </w:tabs>
      </w:pPr>
      <w:r>
        <w:rPr>
          <w:noProof/>
          <w:lang w:eastAsia="sk-SK"/>
        </w:rPr>
        <w:pict>
          <v:shape id="_x0000_s1036" type="#_x0000_t19" style="position:absolute;margin-left:98.65pt;margin-top:21.15pt;width:105.5pt;height:93.75pt;rotation:1112200fd;z-index:251667456" coordsize="24713,21600" adj="-6487968,-588707,3378" path="wr-18222,,24978,43200,,266,24713,18227nfewr-18222,,24978,43200,,266,24713,18227l3378,21600nsxe">
            <v:path o:connectlocs="0,266;24713,18227;3378,21600"/>
          </v:shape>
        </w:pict>
      </w:r>
      <w:r>
        <w:rPr>
          <w:noProof/>
          <w:lang w:eastAsia="sk-SK"/>
        </w:rPr>
        <w:pict>
          <v:shape id="_x0000_s1034" type="#_x0000_t32" style="position:absolute;margin-left:98.65pt;margin-top:7.7pt;width:0;height:113.4pt;z-index:251665408" o:connectortype="straight"/>
        </w:pict>
      </w:r>
      <w:r w:rsidR="00DF35A3" w:rsidRPr="00DF35A3">
        <w:tab/>
        <w:t>W</w:t>
      </w:r>
      <w:r w:rsidR="00CF7A9F">
        <w:tab/>
        <w:t>dôchodkový efekt</w:t>
      </w:r>
    </w:p>
    <w:p w:rsidR="00DF35A3" w:rsidRDefault="00CF7A9F" w:rsidP="00541773">
      <w:pPr>
        <w:rPr>
          <w:b/>
        </w:rPr>
      </w:pPr>
      <w:r>
        <w:rPr>
          <w:b/>
        </w:rPr>
        <w:t xml:space="preserve">                                                                       C</w:t>
      </w:r>
    </w:p>
    <w:p w:rsidR="00DF35A3" w:rsidRPr="00E81301" w:rsidRDefault="00E81301" w:rsidP="00541773">
      <w:r>
        <w:rPr>
          <w:b/>
        </w:rPr>
        <w:t xml:space="preserve">                                                                             </w:t>
      </w:r>
      <w:r w:rsidRPr="00E81301">
        <w:t xml:space="preserve"> </w:t>
      </w:r>
    </w:p>
    <w:p w:rsidR="00DF35A3" w:rsidRPr="00CF7A9F" w:rsidRDefault="00CF7A9F" w:rsidP="00CF7A9F">
      <w:pPr>
        <w:tabs>
          <w:tab w:val="left" w:pos="4020"/>
        </w:tabs>
      </w:pPr>
      <w:r w:rsidRPr="00CF7A9F">
        <w:tab/>
      </w:r>
      <w:r>
        <w:t>s</w:t>
      </w:r>
      <w:r w:rsidRPr="00CF7A9F">
        <w:t>ubstitučný efekt</w:t>
      </w:r>
    </w:p>
    <w:p w:rsidR="00DF35A3" w:rsidRPr="00E81301" w:rsidRDefault="00BA3660" w:rsidP="00E81301">
      <w:pPr>
        <w:tabs>
          <w:tab w:val="left" w:pos="4365"/>
          <w:tab w:val="center" w:pos="4536"/>
        </w:tabs>
      </w:pPr>
      <w:r w:rsidRPr="00BA3660">
        <w:rPr>
          <w:b/>
          <w:noProof/>
          <w:lang w:eastAsia="sk-SK"/>
        </w:rPr>
        <w:pict>
          <v:shape id="_x0000_s1035" type="#_x0000_t32" style="position:absolute;margin-left:98.65pt;margin-top:19.35pt;width:113.4pt;height:0;z-index:251666432" o:connectortype="straight"/>
        </w:pict>
      </w:r>
      <w:r w:rsidR="00E81301">
        <w:rPr>
          <w:b/>
        </w:rPr>
        <w:tab/>
      </w:r>
      <w:r w:rsidR="00E81301" w:rsidRPr="00E81301">
        <w:t>L</w:t>
      </w:r>
      <w:r w:rsidR="00E81301" w:rsidRPr="00E81301">
        <w:tab/>
      </w:r>
    </w:p>
    <w:p w:rsidR="00E81301" w:rsidRDefault="00E81301" w:rsidP="00541773">
      <w:pPr>
        <w:rPr>
          <w:b/>
        </w:rPr>
      </w:pPr>
    </w:p>
    <w:p w:rsidR="00CF7A9F" w:rsidRDefault="00CF7A9F" w:rsidP="00541773">
      <w:pPr>
        <w:rPr>
          <w:b/>
        </w:rPr>
      </w:pPr>
    </w:p>
    <w:p w:rsidR="00541773" w:rsidRDefault="00541773" w:rsidP="00541773">
      <w:pPr>
        <w:rPr>
          <w:b/>
        </w:rPr>
      </w:pPr>
      <w:r w:rsidRPr="00541773">
        <w:rPr>
          <w:b/>
        </w:rPr>
        <w:t xml:space="preserve">Mzda : </w:t>
      </w:r>
    </w:p>
    <w:p w:rsidR="00541773" w:rsidRPr="00541773" w:rsidRDefault="00541773" w:rsidP="00541773">
      <w:pPr>
        <w:pStyle w:val="Odstavecseseznamem"/>
        <w:numPr>
          <w:ilvl w:val="0"/>
          <w:numId w:val="1"/>
        </w:numPr>
        <w:rPr>
          <w:b/>
        </w:rPr>
      </w:pPr>
      <w:r>
        <w:t>je to cena práce</w:t>
      </w:r>
    </w:p>
    <w:p w:rsidR="00541773" w:rsidRPr="00541773" w:rsidRDefault="00541773" w:rsidP="00541773">
      <w:pPr>
        <w:pStyle w:val="Odstavecseseznamem"/>
        <w:numPr>
          <w:ilvl w:val="0"/>
          <w:numId w:val="1"/>
        </w:numPr>
        <w:rPr>
          <w:b/>
        </w:rPr>
      </w:pPr>
      <w:r>
        <w:t>z hľadiska pracovníka je mzda jeho dôchodkom ( príjmom ), z hľadiska podnikateľa je mzda dôležitým nákladom na výrobu</w:t>
      </w:r>
    </w:p>
    <w:p w:rsidR="00541773" w:rsidRPr="00541773" w:rsidRDefault="00541773" w:rsidP="00541773">
      <w:pPr>
        <w:pStyle w:val="Odstavecseseznamem"/>
        <w:numPr>
          <w:ilvl w:val="0"/>
          <w:numId w:val="1"/>
        </w:numPr>
        <w:rPr>
          <w:b/>
        </w:rPr>
      </w:pPr>
      <w:r w:rsidRPr="00541773">
        <w:rPr>
          <w:b/>
        </w:rPr>
        <w:t>nominálna mzda</w:t>
      </w:r>
      <w:r>
        <w:t xml:space="preserve"> ( je množstvo peňazí zodpovedajúce vykonane práci za určité obdobie pred zdanením )</w:t>
      </w:r>
    </w:p>
    <w:p w:rsidR="00541773" w:rsidRPr="00DF35A3" w:rsidRDefault="00541773" w:rsidP="00541773">
      <w:pPr>
        <w:pStyle w:val="Odstavecseseznamem"/>
        <w:numPr>
          <w:ilvl w:val="0"/>
          <w:numId w:val="1"/>
        </w:numPr>
        <w:rPr>
          <w:b/>
        </w:rPr>
      </w:pPr>
      <w:r w:rsidRPr="00541773">
        <w:rPr>
          <w:b/>
        </w:rPr>
        <w:t>reálna mzda</w:t>
      </w:r>
      <w:r>
        <w:t xml:space="preserve"> ( je mzda nominálna posudzovaná v súvislosti s vývojom spotrebiteľských cien )</w:t>
      </w:r>
    </w:p>
    <w:p w:rsidR="00DF35A3" w:rsidRDefault="00DF35A3" w:rsidP="00DF35A3">
      <w:pPr>
        <w:rPr>
          <w:b/>
        </w:rPr>
      </w:pPr>
      <w:r>
        <w:rPr>
          <w:b/>
        </w:rPr>
        <w:t xml:space="preserve">Mzdové rozdiely vznikajú v dôsledkoch : </w:t>
      </w:r>
    </w:p>
    <w:p w:rsidR="00DF35A3" w:rsidRPr="00DF35A3" w:rsidRDefault="00DF35A3" w:rsidP="00DF35A3">
      <w:pPr>
        <w:pStyle w:val="Odstavecseseznamem"/>
        <w:numPr>
          <w:ilvl w:val="0"/>
          <w:numId w:val="1"/>
        </w:numPr>
      </w:pPr>
      <w:r w:rsidRPr="00DF35A3">
        <w:t>rozdielu kvality práce</w:t>
      </w:r>
    </w:p>
    <w:p w:rsidR="00DF35A3" w:rsidRDefault="00DF35A3" w:rsidP="00DF35A3">
      <w:pPr>
        <w:pStyle w:val="Odstavecseseznamem"/>
        <w:numPr>
          <w:ilvl w:val="0"/>
          <w:numId w:val="1"/>
        </w:numPr>
      </w:pPr>
      <w:r w:rsidRPr="00DF35A3">
        <w:t xml:space="preserve">kompenzačných rozdielov ( rôzne riziká povolania ) </w:t>
      </w:r>
    </w:p>
    <w:p w:rsidR="00DF35A3" w:rsidRDefault="00DF35A3" w:rsidP="00DF35A3">
      <w:pPr>
        <w:pStyle w:val="Odstavecseseznamem"/>
        <w:numPr>
          <w:ilvl w:val="0"/>
          <w:numId w:val="1"/>
        </w:numPr>
      </w:pPr>
      <w:r>
        <w:t>výnimočné schopnosti</w:t>
      </w:r>
    </w:p>
    <w:p w:rsidR="00DF35A3" w:rsidRPr="00DF35A3" w:rsidRDefault="00DF35A3" w:rsidP="00DF35A3">
      <w:pPr>
        <w:rPr>
          <w:b/>
        </w:rPr>
      </w:pPr>
      <w:r w:rsidRPr="00DF35A3">
        <w:rPr>
          <w:b/>
        </w:rPr>
        <w:t xml:space="preserve">Mzdová diskriminácia : </w:t>
      </w:r>
    </w:p>
    <w:p w:rsidR="00DF35A3" w:rsidRDefault="00DF35A3" w:rsidP="00DF35A3">
      <w:pPr>
        <w:pStyle w:val="Odstavecseseznamem"/>
        <w:numPr>
          <w:ilvl w:val="0"/>
          <w:numId w:val="1"/>
        </w:numPr>
      </w:pPr>
      <w:r>
        <w:t>rozdiely v mzdách v dôsledku pohlavia, rasy, náboženstva a</w:t>
      </w:r>
      <w:r w:rsidR="00BF552C">
        <w:t> </w:t>
      </w:r>
      <w:r>
        <w:t>podobne</w:t>
      </w:r>
    </w:p>
    <w:p w:rsidR="00BF552C" w:rsidRDefault="00BF552C" w:rsidP="00BF552C"/>
    <w:p w:rsidR="00BF552C" w:rsidRDefault="00BF552C" w:rsidP="00BF552C"/>
    <w:p w:rsidR="004751C0" w:rsidRDefault="004751C0" w:rsidP="004751C0"/>
    <w:p w:rsidR="00BF552C" w:rsidRDefault="00BF552C" w:rsidP="004751C0">
      <w:pPr>
        <w:jc w:val="center"/>
        <w:rPr>
          <w:b/>
          <w:i/>
          <w:sz w:val="36"/>
          <w:szCs w:val="36"/>
        </w:rPr>
      </w:pPr>
      <w:r w:rsidRPr="00BF552C">
        <w:rPr>
          <w:b/>
          <w:i/>
          <w:sz w:val="36"/>
          <w:szCs w:val="36"/>
        </w:rPr>
        <w:lastRenderedPageBreak/>
        <w:t>Nezamestnanosť</w:t>
      </w:r>
    </w:p>
    <w:p w:rsidR="00BF552C" w:rsidRDefault="00BF552C" w:rsidP="004751C0">
      <w:pPr>
        <w:pStyle w:val="Odstavecseseznamem"/>
        <w:numPr>
          <w:ilvl w:val="0"/>
          <w:numId w:val="1"/>
        </w:numPr>
      </w:pPr>
      <w:r>
        <w:t>jeden z najdôležitejších problémov súčasnosti</w:t>
      </w:r>
    </w:p>
    <w:p w:rsidR="00BF552C" w:rsidRDefault="00BF552C" w:rsidP="00BF552C">
      <w:pPr>
        <w:pStyle w:val="Odstavecseseznamem"/>
        <w:numPr>
          <w:ilvl w:val="0"/>
          <w:numId w:val="1"/>
        </w:numPr>
      </w:pPr>
      <w:r>
        <w:t>vážený ekonomický, sociálny a politický problém</w:t>
      </w:r>
    </w:p>
    <w:p w:rsidR="00BF552C" w:rsidRDefault="00BF552C" w:rsidP="00BF552C">
      <w:pPr>
        <w:pStyle w:val="Odstavecseseznamem"/>
        <w:numPr>
          <w:ilvl w:val="0"/>
          <w:numId w:val="1"/>
        </w:numPr>
      </w:pPr>
      <w:r>
        <w:t>makroekonomický ukazovateľ</w:t>
      </w:r>
    </w:p>
    <w:p w:rsidR="00B51E3C" w:rsidRPr="00E54CAC" w:rsidRDefault="00B51E3C" w:rsidP="00B51E3C">
      <w:pPr>
        <w:rPr>
          <w:b/>
        </w:rPr>
      </w:pPr>
      <w:r w:rsidRPr="00E54CAC">
        <w:rPr>
          <w:b/>
        </w:rPr>
        <w:t xml:space="preserve">Práceschopné obyvateľstvo : </w:t>
      </w:r>
    </w:p>
    <w:p w:rsidR="00B51E3C" w:rsidRDefault="00B51E3C" w:rsidP="00B51E3C">
      <w:pPr>
        <w:pStyle w:val="Odstavecseseznamem"/>
        <w:numPr>
          <w:ilvl w:val="0"/>
          <w:numId w:val="1"/>
        </w:numPr>
      </w:pPr>
      <w:r>
        <w:t>ženy a muži od 15 do 62 rokov</w:t>
      </w:r>
    </w:p>
    <w:p w:rsidR="00B51E3C" w:rsidRDefault="00B51E3C" w:rsidP="00B51E3C">
      <w:pPr>
        <w:pStyle w:val="Odstavecseseznamem"/>
        <w:numPr>
          <w:ilvl w:val="0"/>
          <w:numId w:val="1"/>
        </w:numPr>
      </w:pPr>
      <w:r>
        <w:t>patria tu všetci zamestnaný, nezamestnaný a mimo pracovnú silu</w:t>
      </w:r>
    </w:p>
    <w:p w:rsidR="00E54CAC" w:rsidRPr="00E54CAC" w:rsidRDefault="00E54CAC" w:rsidP="00E54CAC">
      <w:pPr>
        <w:rPr>
          <w:b/>
        </w:rPr>
      </w:pPr>
      <w:r w:rsidRPr="00E54CAC">
        <w:rPr>
          <w:b/>
        </w:rPr>
        <w:t xml:space="preserve">Pracovná sila : </w:t>
      </w:r>
    </w:p>
    <w:p w:rsidR="00E54CAC" w:rsidRDefault="00E54CAC" w:rsidP="00E54CAC">
      <w:pPr>
        <w:pStyle w:val="Odstavecseseznamem"/>
        <w:numPr>
          <w:ilvl w:val="0"/>
          <w:numId w:val="4"/>
        </w:numPr>
      </w:pPr>
      <w:r>
        <w:t>zamestnaní :  obyvateľstvo, ktoré má platené zamestnanie alebo samo podniká, aj tí, ktorí majú prácu, nepracujú však pre chorobu, štrajk alebo dovolenku ( E )</w:t>
      </w:r>
    </w:p>
    <w:p w:rsidR="00E54CAC" w:rsidRDefault="00E54CAC" w:rsidP="00E54CAC">
      <w:pPr>
        <w:pStyle w:val="Odstavecseseznamem"/>
        <w:numPr>
          <w:ilvl w:val="0"/>
          <w:numId w:val="4"/>
        </w:numPr>
      </w:pPr>
      <w:r>
        <w:t>nezamestnaní : ľudia, ktorý nemajú platené zamestnanie ani podnikajú, prácu však aktívne hľadajú ( U )</w:t>
      </w:r>
    </w:p>
    <w:p w:rsidR="00E54CAC" w:rsidRDefault="00E54CAC" w:rsidP="00825F34">
      <w:pPr>
        <w:pStyle w:val="Odstavecseseznamem"/>
        <w:numPr>
          <w:ilvl w:val="0"/>
          <w:numId w:val="4"/>
        </w:numPr>
      </w:pPr>
      <w:r>
        <w:t>L = E + U</w:t>
      </w:r>
    </w:p>
    <w:p w:rsidR="00E54CAC" w:rsidRPr="00E54CAC" w:rsidRDefault="00E54CAC" w:rsidP="00E54CAC">
      <w:pPr>
        <w:rPr>
          <w:b/>
        </w:rPr>
      </w:pPr>
      <w:r w:rsidRPr="00E54CAC">
        <w:rPr>
          <w:b/>
        </w:rPr>
        <w:t xml:space="preserve">Mimo pracovná sila : </w:t>
      </w:r>
    </w:p>
    <w:p w:rsidR="00E54CAC" w:rsidRDefault="00E54CAC" w:rsidP="00E54CAC">
      <w:pPr>
        <w:pStyle w:val="Odstavecseseznamem"/>
        <w:numPr>
          <w:ilvl w:val="0"/>
          <w:numId w:val="1"/>
        </w:numPr>
      </w:pPr>
      <w:r>
        <w:t>obyvateľstvo, ktoré navštevuje školu, vedie domácnosť, je v invalidnom dôchodku, nehľadá prácu</w:t>
      </w:r>
    </w:p>
    <w:p w:rsidR="00E54CAC" w:rsidRPr="00E54CAC" w:rsidRDefault="00E54CAC" w:rsidP="00E54CAC">
      <w:pPr>
        <w:rPr>
          <w:b/>
        </w:rPr>
      </w:pPr>
      <w:r w:rsidRPr="00E54CAC">
        <w:rPr>
          <w:b/>
        </w:rPr>
        <w:t xml:space="preserve">Miera nezamestnanosti : </w:t>
      </w:r>
    </w:p>
    <w:p w:rsidR="00E54CAC" w:rsidRDefault="00E54CAC" w:rsidP="00825F34">
      <w:pPr>
        <w:pStyle w:val="Odstavecseseznamem"/>
        <w:numPr>
          <w:ilvl w:val="0"/>
          <w:numId w:val="1"/>
        </w:numPr>
      </w:pPr>
      <w:r>
        <w:t>u = U / L</w:t>
      </w:r>
    </w:p>
    <w:p w:rsidR="00E54CAC" w:rsidRDefault="00825F34" w:rsidP="00825F34">
      <w:pPr>
        <w:pStyle w:val="Odstavecseseznamem"/>
        <w:numPr>
          <w:ilvl w:val="0"/>
          <w:numId w:val="1"/>
        </w:numPr>
      </w:pPr>
      <w:r>
        <w:t>p</w:t>
      </w:r>
      <w:r w:rsidR="00E54CAC">
        <w:t>očet nezamestnaných</w:t>
      </w:r>
      <w:r>
        <w:t xml:space="preserve"> = U</w:t>
      </w:r>
    </w:p>
    <w:p w:rsidR="00E54CAC" w:rsidRDefault="00E54CAC" w:rsidP="00825F34">
      <w:pPr>
        <w:pStyle w:val="Odstavecseseznamem"/>
        <w:numPr>
          <w:ilvl w:val="0"/>
          <w:numId w:val="1"/>
        </w:numPr>
      </w:pPr>
      <w:r>
        <w:t>pracovná sila ( E + U )</w:t>
      </w:r>
      <w:r w:rsidR="00825F34">
        <w:t xml:space="preserve"> = L</w:t>
      </w:r>
    </w:p>
    <w:p w:rsidR="00E54CAC" w:rsidRDefault="00E54CAC" w:rsidP="00E54CAC">
      <w:pPr>
        <w:rPr>
          <w:b/>
        </w:rPr>
      </w:pPr>
      <w:r w:rsidRPr="00E54CAC">
        <w:rPr>
          <w:b/>
        </w:rPr>
        <w:t xml:space="preserve">Nedostatky ukazovateľa : </w:t>
      </w:r>
    </w:p>
    <w:p w:rsidR="00E54CAC" w:rsidRDefault="00E54CAC" w:rsidP="00E54CAC">
      <w:pPr>
        <w:pStyle w:val="Odstavecseseznamem"/>
        <w:numPr>
          <w:ilvl w:val="0"/>
          <w:numId w:val="1"/>
        </w:numPr>
      </w:pPr>
      <w:r>
        <w:t>nezahŕňa ľudí, ktorí by chceli prácu, ale nehľadajú ju, pretože si myslia, že žiadnu nemôžu dostať ( „znechutení pracovníci“ )</w:t>
      </w:r>
    </w:p>
    <w:p w:rsidR="00E54CAC" w:rsidRDefault="00E54CAC" w:rsidP="00E54CAC">
      <w:pPr>
        <w:pStyle w:val="Odstavecseseznamem"/>
        <w:numPr>
          <w:ilvl w:val="0"/>
          <w:numId w:val="1"/>
        </w:numPr>
      </w:pPr>
      <w:r>
        <w:t>nezahŕňa pracovníkov, ktorí boli preradení do nižších tried alebo musia pracovať na skrátený pracovný čas</w:t>
      </w:r>
    </w:p>
    <w:p w:rsidR="00E54CAC" w:rsidRDefault="00E54CAC" w:rsidP="00E54CAC">
      <w:pPr>
        <w:rPr>
          <w:b/>
        </w:rPr>
      </w:pPr>
      <w:r w:rsidRPr="00E54CAC">
        <w:rPr>
          <w:b/>
        </w:rPr>
        <w:t xml:space="preserve">Metodické prístupy k meraniu nezamestnanosti : </w:t>
      </w:r>
    </w:p>
    <w:p w:rsidR="00E54CAC" w:rsidRPr="00E54CAC" w:rsidRDefault="00E54CAC" w:rsidP="00E54CAC">
      <w:pPr>
        <w:pStyle w:val="Odstavecseseznamem"/>
        <w:numPr>
          <w:ilvl w:val="0"/>
          <w:numId w:val="5"/>
        </w:numPr>
        <w:rPr>
          <w:b/>
        </w:rPr>
      </w:pPr>
      <w:r>
        <w:rPr>
          <w:b/>
        </w:rPr>
        <w:t xml:space="preserve">Ústredie práce, sociálnych veci a rodiny : </w:t>
      </w:r>
      <w:r>
        <w:t>vychádza z evidencie nezamestnanosti, ktoré vedú okresné úrady práce</w:t>
      </w:r>
    </w:p>
    <w:p w:rsidR="00E54CAC" w:rsidRDefault="00E54CAC" w:rsidP="00E54CAC">
      <w:pPr>
        <w:pStyle w:val="Odstavecseseznamem"/>
        <w:numPr>
          <w:ilvl w:val="0"/>
          <w:numId w:val="5"/>
        </w:numPr>
        <w:rPr>
          <w:b/>
        </w:rPr>
      </w:pPr>
      <w:r>
        <w:rPr>
          <w:b/>
        </w:rPr>
        <w:t xml:space="preserve">Štatistický úrad SR : </w:t>
      </w:r>
      <w:r w:rsidRPr="00E54CAC">
        <w:t>prostredníctvom výberových zisťovaní pracovných síl uskutočňovaných vo vybraných domácnostiach</w:t>
      </w:r>
      <w:r>
        <w:rPr>
          <w:b/>
        </w:rPr>
        <w:t xml:space="preserve"> </w:t>
      </w:r>
    </w:p>
    <w:p w:rsidR="005C6557" w:rsidRDefault="005C6557" w:rsidP="005C6557">
      <w:pPr>
        <w:rPr>
          <w:b/>
        </w:rPr>
      </w:pPr>
    </w:p>
    <w:p w:rsidR="00C81FEA" w:rsidRDefault="00C81FEA" w:rsidP="005C6557">
      <w:pPr>
        <w:rPr>
          <w:b/>
        </w:rPr>
      </w:pPr>
    </w:p>
    <w:p w:rsidR="004751C0" w:rsidRDefault="004751C0" w:rsidP="005C6557">
      <w:pPr>
        <w:rPr>
          <w:b/>
        </w:rPr>
      </w:pPr>
    </w:p>
    <w:p w:rsidR="005C6557" w:rsidRDefault="005C6557" w:rsidP="005C6557">
      <w:pPr>
        <w:rPr>
          <w:b/>
        </w:rPr>
      </w:pPr>
      <w:r>
        <w:rPr>
          <w:b/>
        </w:rPr>
        <w:lastRenderedPageBreak/>
        <w:t xml:space="preserve">Formy nezamestnanosti : </w:t>
      </w:r>
    </w:p>
    <w:p w:rsidR="005C6557" w:rsidRPr="005C6557" w:rsidRDefault="005C6557" w:rsidP="005C6557">
      <w:pPr>
        <w:pStyle w:val="Odstavecseseznamem"/>
        <w:numPr>
          <w:ilvl w:val="0"/>
          <w:numId w:val="1"/>
        </w:numPr>
        <w:rPr>
          <w:b/>
        </w:rPr>
      </w:pPr>
      <w:r w:rsidRPr="00E160C5">
        <w:rPr>
          <w:b/>
        </w:rPr>
        <w:t>Frikčná nezamestnanosť</w:t>
      </w:r>
      <w:r>
        <w:t xml:space="preserve"> – dobrovoľná, vyplýva z neustáleho pohybu ľudí medzi oblasťami a pracovnými miestami</w:t>
      </w:r>
    </w:p>
    <w:p w:rsidR="005C6557" w:rsidRPr="00E160C5" w:rsidRDefault="005C6557" w:rsidP="005C6557">
      <w:pPr>
        <w:pStyle w:val="Odstavecseseznamem"/>
        <w:numPr>
          <w:ilvl w:val="0"/>
          <w:numId w:val="1"/>
        </w:numPr>
        <w:rPr>
          <w:b/>
        </w:rPr>
      </w:pPr>
      <w:r w:rsidRPr="00E160C5">
        <w:rPr>
          <w:b/>
        </w:rPr>
        <w:t>Štrukturálna nezamestnanosť</w:t>
      </w:r>
      <w:r>
        <w:t xml:space="preserve"> – vzniká v podmienkach nepružných nominálnych mzdových sadzieb na základe nedostato</w:t>
      </w:r>
      <w:r w:rsidR="00E160C5">
        <w:t>čného dopytu v odvetviach kde j útlm, zatiaľ čo v iných odvetviach je rozmach</w:t>
      </w:r>
    </w:p>
    <w:p w:rsidR="00E160C5" w:rsidRPr="00E160C5" w:rsidRDefault="00E160C5" w:rsidP="005C6557">
      <w:pPr>
        <w:pStyle w:val="Odstavecseseznamem"/>
        <w:numPr>
          <w:ilvl w:val="0"/>
          <w:numId w:val="1"/>
        </w:numPr>
        <w:rPr>
          <w:b/>
        </w:rPr>
      </w:pPr>
      <w:r w:rsidRPr="00E160C5">
        <w:rPr>
          <w:b/>
        </w:rPr>
        <w:t>Cyklická nezamestnanosť</w:t>
      </w:r>
      <w:r>
        <w:t xml:space="preserve"> – nedobrovoľná, podmienená nepružnosťou W ( mzdy )smerom nadol, vyplýva z nedostatočného AD ( agregátny dopyt ) a jej vznik má za následok, Y je menší ako Y*</w:t>
      </w:r>
    </w:p>
    <w:p w:rsidR="00E160C5" w:rsidRDefault="00E160C5" w:rsidP="00E160C5">
      <w:pPr>
        <w:rPr>
          <w:b/>
        </w:rPr>
      </w:pPr>
      <w:r>
        <w:rPr>
          <w:b/>
        </w:rPr>
        <w:t xml:space="preserve">Dobrovoľná nezamestnanosť : </w:t>
      </w:r>
    </w:p>
    <w:p w:rsidR="00E160C5" w:rsidRPr="00E160C5" w:rsidRDefault="00E160C5" w:rsidP="00E160C5">
      <w:pPr>
        <w:pStyle w:val="Odstavecseseznamem"/>
        <w:numPr>
          <w:ilvl w:val="0"/>
          <w:numId w:val="1"/>
        </w:numPr>
        <w:rPr>
          <w:b/>
        </w:rPr>
      </w:pPr>
      <w:r>
        <w:t>Môže byť efektívna</w:t>
      </w:r>
    </w:p>
    <w:p w:rsidR="00E160C5" w:rsidRPr="00E160C5" w:rsidRDefault="00E160C5" w:rsidP="00E160C5">
      <w:pPr>
        <w:pStyle w:val="Odstavecseseznamem"/>
        <w:numPr>
          <w:ilvl w:val="0"/>
          <w:numId w:val="1"/>
        </w:numPr>
        <w:rPr>
          <w:b/>
        </w:rPr>
      </w:pPr>
      <w:r>
        <w:t>Dobrovoľne nezamestnaní môžu pred prácou uprednostniť voľný čas alebo štúdium</w:t>
      </w:r>
    </w:p>
    <w:p w:rsidR="00E160C5" w:rsidRPr="00E160C5" w:rsidRDefault="00E160C5" w:rsidP="00E160C5">
      <w:pPr>
        <w:pStyle w:val="Odstavecseseznamem"/>
        <w:numPr>
          <w:ilvl w:val="0"/>
          <w:numId w:val="1"/>
        </w:numPr>
        <w:rPr>
          <w:b/>
        </w:rPr>
      </w:pPr>
      <w:r>
        <w:t>Existuje veľa dôvodov, pre ktoré ľudia zostanú dobrovoľne nezamestnaní</w:t>
      </w:r>
    </w:p>
    <w:p w:rsidR="00E160C5" w:rsidRPr="0075371D" w:rsidRDefault="00E160C5" w:rsidP="00E160C5">
      <w:pPr>
        <w:pStyle w:val="Odstavecseseznamem"/>
        <w:numPr>
          <w:ilvl w:val="0"/>
          <w:numId w:val="1"/>
        </w:numPr>
        <w:rPr>
          <w:b/>
        </w:rPr>
      </w:pPr>
      <w:r>
        <w:t>Určitá miera nezamestnanosti môže napomáhať maximalizáciou čistého ekonomického blahobytu</w:t>
      </w:r>
    </w:p>
    <w:p w:rsidR="0075371D" w:rsidRDefault="0075371D" w:rsidP="0075371D">
      <w:pPr>
        <w:rPr>
          <w:b/>
        </w:rPr>
      </w:pPr>
      <w:r>
        <w:rPr>
          <w:b/>
        </w:rPr>
        <w:t xml:space="preserve">Nedobrovoľná nezamestnanosť : </w:t>
      </w:r>
    </w:p>
    <w:p w:rsidR="0075371D" w:rsidRPr="0075371D" w:rsidRDefault="0075371D" w:rsidP="0075371D">
      <w:pPr>
        <w:pStyle w:val="Odstavecseseznamem"/>
        <w:numPr>
          <w:ilvl w:val="0"/>
          <w:numId w:val="1"/>
        </w:numPr>
        <w:rPr>
          <w:b/>
        </w:rPr>
      </w:pPr>
      <w:r>
        <w:t>Počet nezamestnaných je väčší ako počet voľných pracovných mieste</w:t>
      </w:r>
    </w:p>
    <w:p w:rsidR="0075371D" w:rsidRPr="0075371D" w:rsidRDefault="0075371D" w:rsidP="0075371D">
      <w:pPr>
        <w:pStyle w:val="Odstavecseseznamem"/>
        <w:numPr>
          <w:ilvl w:val="0"/>
          <w:numId w:val="1"/>
        </w:numPr>
        <w:rPr>
          <w:b/>
        </w:rPr>
      </w:pPr>
      <w:r>
        <w:t>Pri príliš vysokej mzdovej sadzbe bude chcieť pracovať viac kvalifikovaných pracovných síl, než je voľných mieste</w:t>
      </w:r>
    </w:p>
    <w:p w:rsidR="0075371D" w:rsidRPr="00676ABD" w:rsidRDefault="0075371D" w:rsidP="0075371D">
      <w:pPr>
        <w:pStyle w:val="Odstavecseseznamem"/>
        <w:numPr>
          <w:ilvl w:val="0"/>
          <w:numId w:val="1"/>
        </w:numPr>
        <w:rPr>
          <w:b/>
        </w:rPr>
      </w:pPr>
      <w:r>
        <w:t>Pretože mzda sa nachádza nad úrovňou vyčisťujúcou trh, existuje nadbytok pracovných síl</w:t>
      </w:r>
    </w:p>
    <w:p w:rsidR="00676ABD" w:rsidRDefault="00BA3660" w:rsidP="00676ABD">
      <w:pPr>
        <w:ind w:left="360"/>
        <w:rPr>
          <w:b/>
        </w:rPr>
      </w:pPr>
      <w:r w:rsidRPr="00BA3660">
        <w:rPr>
          <w:noProof/>
          <w:lang w:eastAsia="sk-SK"/>
        </w:rPr>
        <w:pict>
          <v:shape id="_x0000_s1043" type="#_x0000_t19" style="position:absolute;left:0;text-align:left;margin-left:99.35pt;margin-top:23.05pt;width:42.05pt;height:120pt;flip:y;z-index:251672576"/>
        </w:pict>
      </w:r>
      <w:r w:rsidRPr="00BA3660">
        <w:rPr>
          <w:noProof/>
          <w:lang w:eastAsia="sk-SK"/>
        </w:rPr>
        <w:pict>
          <v:shape id="_x0000_s1040" type="#_x0000_t19" style="position:absolute;left:0;text-align:left;margin-left:94.9pt;margin-top:23.05pt;width:87.75pt;height:120pt;rotation:180;z-index:251671552"/>
        </w:pict>
      </w:r>
    </w:p>
    <w:p w:rsidR="00676ABD" w:rsidRPr="00676ABD" w:rsidRDefault="00BA3660" w:rsidP="00F35157">
      <w:pPr>
        <w:tabs>
          <w:tab w:val="left" w:pos="2115"/>
          <w:tab w:val="left" w:pos="2955"/>
        </w:tabs>
        <w:ind w:left="360"/>
      </w:pPr>
      <w:r>
        <w:rPr>
          <w:noProof/>
          <w:lang w:eastAsia="sk-SK"/>
        </w:rPr>
        <w:pict>
          <v:shape id="_x0000_s1044" type="#_x0000_t32" style="position:absolute;left:0;text-align:left;margin-left:141.4pt;margin-top:2.1pt;width:.05pt;height:129.05pt;z-index:251673600" o:connectortype="straight"/>
        </w:pict>
      </w:r>
      <w:r>
        <w:rPr>
          <w:noProof/>
          <w:lang w:eastAsia="sk-SK"/>
        </w:rPr>
        <w:pict>
          <v:shape id="_x0000_s1037" type="#_x0000_t32" style="position:absolute;left:0;text-align:left;margin-left:38.65pt;margin-top:2.1pt;width:0;height:127.55pt;z-index:251668480" o:connectortype="straight"/>
        </w:pict>
      </w:r>
      <w:r w:rsidR="00676ABD" w:rsidRPr="00676ABD">
        <w:t>W</w:t>
      </w:r>
      <w:r w:rsidR="00F35157">
        <w:tab/>
      </w:r>
      <w:r w:rsidR="00F35157" w:rsidRPr="00F35157">
        <w:rPr>
          <w:color w:val="FF0000"/>
        </w:rPr>
        <w:t>NN</w:t>
      </w:r>
      <w:r w:rsidR="00F35157">
        <w:rPr>
          <w:color w:val="FF0000"/>
        </w:rPr>
        <w:tab/>
      </w:r>
      <w:r w:rsidR="00F35157" w:rsidRPr="00F35157">
        <w:t>S</w:t>
      </w:r>
      <w:r w:rsidR="00F35157" w:rsidRPr="00F35157">
        <w:rPr>
          <w:vertAlign w:val="subscript"/>
        </w:rPr>
        <w:t>L</w:t>
      </w:r>
    </w:p>
    <w:p w:rsidR="005C6557" w:rsidRPr="00F35157" w:rsidRDefault="00BA3660" w:rsidP="005C6557">
      <w:r w:rsidRPr="00BA3660">
        <w:rPr>
          <w:b/>
          <w:noProof/>
          <w:lang w:eastAsia="sk-SK"/>
        </w:rPr>
        <w:pict>
          <v:shape id="_x0000_s1046" type="#_x0000_t32" style="position:absolute;margin-left:38.65pt;margin-top:4.45pt;width:60.7pt;height:0;flip:x;z-index:251675648" o:connectortype="straight">
            <v:stroke dashstyle="dash"/>
          </v:shape>
        </w:pict>
      </w:r>
      <w:r w:rsidRPr="00BA3660">
        <w:rPr>
          <w:b/>
          <w:noProof/>
          <w:lang w:eastAsia="sk-SK"/>
        </w:rPr>
        <w:pict>
          <v:shape id="_x0000_s1045" type="#_x0000_t32" style="position:absolute;margin-left:99.35pt;margin-top:4.45pt;width:42.05pt;height:0;flip:x;z-index:251674624" o:connectortype="straight" strokecolor="red" strokeweight="3pt">
            <v:shadow type="perspective" color="#622423 [1605]" opacity=".5" offset="1pt" offset2="-1pt"/>
          </v:shape>
        </w:pict>
      </w:r>
      <w:r w:rsidR="005C6557">
        <w:rPr>
          <w:b/>
        </w:rPr>
        <w:t xml:space="preserve"> </w:t>
      </w:r>
      <w:r w:rsidR="00F35157">
        <w:rPr>
          <w:b/>
        </w:rPr>
        <w:t xml:space="preserve">        </w:t>
      </w:r>
      <w:r w:rsidR="00F35157" w:rsidRPr="00F35157">
        <w:t>W2</w:t>
      </w:r>
    </w:p>
    <w:p w:rsidR="00E54CAC" w:rsidRPr="00E54CAC" w:rsidRDefault="00E54CAC" w:rsidP="00E54CAC"/>
    <w:p w:rsidR="00676ABD" w:rsidRDefault="00BA3660" w:rsidP="00676ABD">
      <w:r>
        <w:rPr>
          <w:noProof/>
          <w:lang w:eastAsia="sk-SK"/>
        </w:rPr>
        <w:pict>
          <v:shape id="_x0000_s1039" type="#_x0000_t32" style="position:absolute;margin-left:38.65pt;margin-top:10.55pt;width:127.55pt;height:0;flip:y;z-index:251670528" o:connectortype="straight">
            <v:stroke dashstyle="dash"/>
          </v:shape>
        </w:pict>
      </w:r>
      <w:r w:rsidR="00676ABD">
        <w:t xml:space="preserve">        W1</w:t>
      </w:r>
    </w:p>
    <w:p w:rsidR="00676ABD" w:rsidRPr="00676ABD" w:rsidRDefault="00F35157" w:rsidP="00676ABD">
      <w:r>
        <w:t xml:space="preserve">                                                                      DL</w:t>
      </w:r>
    </w:p>
    <w:p w:rsidR="00676ABD" w:rsidRDefault="00BA3660" w:rsidP="00676ABD">
      <w:r>
        <w:rPr>
          <w:noProof/>
          <w:lang w:eastAsia="sk-SK"/>
        </w:rPr>
        <w:pict>
          <v:shape id="_x0000_s1038" type="#_x0000_t32" style="position:absolute;margin-left:38.65pt;margin-top:2.45pt;width:127.55pt;height:0;z-index:251669504" o:connectortype="straight"/>
        </w:pict>
      </w:r>
      <w:r w:rsidR="00676ABD">
        <w:t xml:space="preserve">                                                                      L  </w:t>
      </w:r>
    </w:p>
    <w:p w:rsidR="00676ABD" w:rsidRDefault="00676ABD" w:rsidP="00676ABD">
      <w:pPr>
        <w:rPr>
          <w:b/>
        </w:rPr>
      </w:pPr>
    </w:p>
    <w:p w:rsidR="007949F9" w:rsidRDefault="00676ABD" w:rsidP="00676ABD">
      <w:pPr>
        <w:rPr>
          <w:b/>
        </w:rPr>
      </w:pPr>
      <w:r w:rsidRPr="00676ABD">
        <w:rPr>
          <w:b/>
        </w:rPr>
        <w:t xml:space="preserve">Príčiny obmedzenej pružnosti práce :  </w:t>
      </w:r>
    </w:p>
    <w:p w:rsidR="00676ABD" w:rsidRPr="00676ABD" w:rsidRDefault="00676ABD" w:rsidP="00676ABD">
      <w:pPr>
        <w:pStyle w:val="Odstavecseseznamem"/>
        <w:numPr>
          <w:ilvl w:val="0"/>
          <w:numId w:val="1"/>
        </w:numPr>
        <w:rPr>
          <w:b/>
        </w:rPr>
      </w:pPr>
      <w:r>
        <w:t>Dlhodobé pracovné zmluvy ( pevné tarify, nástupná mzda )</w:t>
      </w:r>
    </w:p>
    <w:p w:rsidR="00676ABD" w:rsidRPr="00676ABD" w:rsidRDefault="00676ABD" w:rsidP="00676ABD">
      <w:pPr>
        <w:pStyle w:val="Odstavecseseznamem"/>
        <w:numPr>
          <w:ilvl w:val="0"/>
          <w:numId w:val="1"/>
        </w:numPr>
        <w:rPr>
          <w:b/>
        </w:rPr>
      </w:pPr>
      <w:r>
        <w:t>Náklady spojené so zmenami v systéme miezd a platov</w:t>
      </w:r>
    </w:p>
    <w:p w:rsidR="00676ABD" w:rsidRPr="00531783" w:rsidRDefault="00676ABD" w:rsidP="00676ABD">
      <w:pPr>
        <w:pStyle w:val="Odstavecseseznamem"/>
        <w:numPr>
          <w:ilvl w:val="0"/>
          <w:numId w:val="1"/>
        </w:numPr>
        <w:rPr>
          <w:b/>
        </w:rPr>
      </w:pPr>
      <w:r>
        <w:t>Tlak odborov a vyššie mzdy</w:t>
      </w:r>
    </w:p>
    <w:p w:rsidR="00531783" w:rsidRDefault="00531783" w:rsidP="00531783">
      <w:pPr>
        <w:rPr>
          <w:b/>
        </w:rPr>
      </w:pPr>
    </w:p>
    <w:p w:rsidR="00531783" w:rsidRDefault="00531783" w:rsidP="00531783">
      <w:pPr>
        <w:rPr>
          <w:b/>
        </w:rPr>
      </w:pPr>
    </w:p>
    <w:p w:rsidR="00531783" w:rsidRDefault="00531783" w:rsidP="00531783">
      <w:pPr>
        <w:rPr>
          <w:b/>
        </w:rPr>
      </w:pPr>
      <w:r>
        <w:rPr>
          <w:b/>
        </w:rPr>
        <w:lastRenderedPageBreak/>
        <w:t xml:space="preserve">Príčiny obmedzenej pružnosti miezd : </w:t>
      </w:r>
    </w:p>
    <w:p w:rsidR="00531783" w:rsidRPr="00531783" w:rsidRDefault="00531783" w:rsidP="00531783">
      <w:pPr>
        <w:pStyle w:val="Odstavecseseznamem"/>
        <w:numPr>
          <w:ilvl w:val="0"/>
          <w:numId w:val="1"/>
        </w:numPr>
      </w:pPr>
      <w:r w:rsidRPr="00531783">
        <w:t>Snaha firiem udržať si kvalifikovaných pracovníkov</w:t>
      </w:r>
    </w:p>
    <w:p w:rsidR="00531783" w:rsidRPr="00531783" w:rsidRDefault="00531783" w:rsidP="00531783">
      <w:pPr>
        <w:pStyle w:val="Odstavecseseznamem"/>
        <w:numPr>
          <w:ilvl w:val="0"/>
          <w:numId w:val="1"/>
        </w:numPr>
      </w:pPr>
      <w:r w:rsidRPr="00531783">
        <w:t>Neochota pracovníkov akceptovať nižšie mzdy napriek vysokej nezamestnanosti</w:t>
      </w:r>
    </w:p>
    <w:p w:rsidR="00531783" w:rsidRPr="00531783" w:rsidRDefault="00531783" w:rsidP="00531783">
      <w:pPr>
        <w:pStyle w:val="Odstavecseseznamem"/>
        <w:numPr>
          <w:ilvl w:val="0"/>
          <w:numId w:val="1"/>
        </w:numPr>
      </w:pPr>
      <w:r w:rsidRPr="00531783">
        <w:t>Stanovenie minimálnych miezd a iné</w:t>
      </w:r>
    </w:p>
    <w:p w:rsidR="00531783" w:rsidRDefault="00531783" w:rsidP="00531783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Trh práce sa stáva regulovaným trhom a nie konkurenčným ( aukčným ) trhom</w:t>
      </w:r>
    </w:p>
    <w:p w:rsidR="00531783" w:rsidRDefault="00531783" w:rsidP="00531783">
      <w:pPr>
        <w:rPr>
          <w:b/>
        </w:rPr>
      </w:pPr>
      <w:r>
        <w:rPr>
          <w:b/>
        </w:rPr>
        <w:t xml:space="preserve">Prirodzená miera nezamestnanosti : </w:t>
      </w:r>
    </w:p>
    <w:p w:rsidR="00531783" w:rsidRPr="00531783" w:rsidRDefault="00531783" w:rsidP="00531783">
      <w:pPr>
        <w:pStyle w:val="Odstavecseseznamem"/>
        <w:numPr>
          <w:ilvl w:val="0"/>
          <w:numId w:val="1"/>
        </w:numPr>
        <w:rPr>
          <w:b/>
        </w:rPr>
      </w:pPr>
      <w:r>
        <w:t>Taká miera nezamestnanosti, pri ktorej je stabilná inflácia a trhy produktov a práce sú v rovnováhe</w:t>
      </w:r>
    </w:p>
    <w:p w:rsidR="00531783" w:rsidRPr="00F35157" w:rsidRDefault="00531783" w:rsidP="00531783">
      <w:pPr>
        <w:pStyle w:val="Odstavecseseznamem"/>
        <w:numPr>
          <w:ilvl w:val="0"/>
          <w:numId w:val="1"/>
        </w:numPr>
        <w:rPr>
          <w:b/>
        </w:rPr>
      </w:pPr>
      <w:r>
        <w:t>Ide o najnižšiu mieru nezamestnanosti, ktorá je udržateľná a zodpovedná potenciálnemu produktu danej krajiny ( odhaduje sa na 3 – 12 % )</w:t>
      </w:r>
    </w:p>
    <w:p w:rsidR="00F35157" w:rsidRPr="00F35157" w:rsidRDefault="00F35157" w:rsidP="00531783">
      <w:pPr>
        <w:pStyle w:val="Odstavecseseznamem"/>
        <w:numPr>
          <w:ilvl w:val="0"/>
          <w:numId w:val="1"/>
        </w:numPr>
        <w:rPr>
          <w:b/>
        </w:rPr>
      </w:pPr>
      <w:r>
        <w:t>Nie je optimálnou ani nemennou mierou nezamestnanosti</w:t>
      </w:r>
    </w:p>
    <w:p w:rsidR="00F35157" w:rsidRPr="00D82564" w:rsidRDefault="00F35157" w:rsidP="00531783">
      <w:pPr>
        <w:pStyle w:val="Odstavecseseznamem"/>
        <w:numPr>
          <w:ilvl w:val="0"/>
          <w:numId w:val="1"/>
        </w:numPr>
        <w:rPr>
          <w:b/>
        </w:rPr>
      </w:pPr>
      <w:r>
        <w:t>Je to iba taká úroveň pri ktorej ani nerastie ani neklesá miera inflácie</w:t>
      </w:r>
    </w:p>
    <w:p w:rsidR="00D82564" w:rsidRDefault="00D82564" w:rsidP="00D82564">
      <w:pPr>
        <w:rPr>
          <w:b/>
        </w:rPr>
      </w:pPr>
      <w:r>
        <w:rPr>
          <w:b/>
        </w:rPr>
        <w:t xml:space="preserve">Príčiny rastu prirodzenej miery nezamestnanosti : </w:t>
      </w:r>
    </w:p>
    <w:p w:rsidR="00D82564" w:rsidRPr="00D82564" w:rsidRDefault="00D82564" w:rsidP="00D82564">
      <w:pPr>
        <w:pStyle w:val="Odstavecseseznamem"/>
        <w:numPr>
          <w:ilvl w:val="0"/>
          <w:numId w:val="6"/>
        </w:numPr>
        <w:rPr>
          <w:b/>
        </w:rPr>
      </w:pPr>
      <w:r>
        <w:rPr>
          <w:b/>
        </w:rPr>
        <w:t xml:space="preserve"> demografické zmeny : </w:t>
      </w:r>
      <w:r>
        <w:t>posi</w:t>
      </w:r>
      <w:r w:rsidR="003B0342">
        <w:t xml:space="preserve">lňujúce frikčnú nezamestnanosť ( </w:t>
      </w:r>
      <w:r>
        <w:t>rast podielu mladých ľudí, žien a menším s vyššou mierou nezamestnanosti</w:t>
      </w:r>
      <w:r w:rsidR="003B0342">
        <w:t xml:space="preserve"> )</w:t>
      </w:r>
    </w:p>
    <w:p w:rsidR="00D82564" w:rsidRPr="003B0342" w:rsidRDefault="00D82564" w:rsidP="00D82564">
      <w:pPr>
        <w:pStyle w:val="Odstavecseseznamem"/>
        <w:numPr>
          <w:ilvl w:val="0"/>
          <w:numId w:val="6"/>
        </w:numPr>
        <w:rPr>
          <w:b/>
        </w:rPr>
      </w:pPr>
      <w:r>
        <w:rPr>
          <w:b/>
        </w:rPr>
        <w:t> regulačné zásahy vlády</w:t>
      </w:r>
      <w:r w:rsidR="003B0342">
        <w:t xml:space="preserve"> : </w:t>
      </w:r>
      <w:r>
        <w:t>vysoké podpory v nezamestnanosti, vysoké minimálne mzdy a podobne</w:t>
      </w:r>
    </w:p>
    <w:p w:rsidR="003B0342" w:rsidRDefault="003B0342" w:rsidP="00D82564">
      <w:pPr>
        <w:pStyle w:val="Odstavecseseznamem"/>
        <w:numPr>
          <w:ilvl w:val="0"/>
          <w:numId w:val="6"/>
        </w:numPr>
        <w:rPr>
          <w:b/>
        </w:rPr>
      </w:pPr>
      <w:r>
        <w:rPr>
          <w:b/>
        </w:rPr>
        <w:t> štrukturálne zmeny v</w:t>
      </w:r>
      <w:r w:rsidR="00825F34">
        <w:rPr>
          <w:b/>
        </w:rPr>
        <w:t> </w:t>
      </w:r>
      <w:r>
        <w:rPr>
          <w:b/>
        </w:rPr>
        <w:t>ekonomike</w:t>
      </w:r>
    </w:p>
    <w:p w:rsidR="00825F34" w:rsidRDefault="00825F34" w:rsidP="00825F34">
      <w:pPr>
        <w:rPr>
          <w:b/>
        </w:rPr>
      </w:pPr>
      <w:r>
        <w:rPr>
          <w:b/>
        </w:rPr>
        <w:t xml:space="preserve">Zníženie prirodzenej miery nezamestnanosti : </w:t>
      </w:r>
    </w:p>
    <w:p w:rsidR="00825F34" w:rsidRPr="00825F34" w:rsidRDefault="00825F34" w:rsidP="00825F34">
      <w:pPr>
        <w:pStyle w:val="Odstavecseseznamem"/>
        <w:numPr>
          <w:ilvl w:val="0"/>
          <w:numId w:val="1"/>
        </w:numPr>
        <w:rPr>
          <w:b/>
        </w:rPr>
      </w:pPr>
      <w:r>
        <w:t>Zlepšenie informácii na trhu práce</w:t>
      </w:r>
    </w:p>
    <w:p w:rsidR="00825F34" w:rsidRPr="00825F34" w:rsidRDefault="00825F34" w:rsidP="00825F34">
      <w:pPr>
        <w:pStyle w:val="Odstavecseseznamem"/>
        <w:numPr>
          <w:ilvl w:val="0"/>
          <w:numId w:val="1"/>
        </w:numPr>
        <w:rPr>
          <w:b/>
        </w:rPr>
      </w:pPr>
      <w:r>
        <w:t>Rekvalifikačné programy</w:t>
      </w:r>
    </w:p>
    <w:p w:rsidR="00825F34" w:rsidRPr="00825F34" w:rsidRDefault="00825F34" w:rsidP="00825F34">
      <w:pPr>
        <w:pStyle w:val="Odstavecseseznamem"/>
        <w:numPr>
          <w:ilvl w:val="0"/>
          <w:numId w:val="1"/>
        </w:numPr>
        <w:rPr>
          <w:b/>
        </w:rPr>
      </w:pPr>
      <w:r>
        <w:t>Zmena vládnych programov tak, aby zamestnancov viac stimulovali k práci</w:t>
      </w:r>
    </w:p>
    <w:p w:rsidR="00825F34" w:rsidRPr="00825F34" w:rsidRDefault="00825F34" w:rsidP="00825F34">
      <w:pPr>
        <w:pStyle w:val="Odstavecseseznamem"/>
        <w:numPr>
          <w:ilvl w:val="0"/>
          <w:numId w:val="1"/>
        </w:numPr>
        <w:rPr>
          <w:b/>
        </w:rPr>
      </w:pPr>
      <w:r>
        <w:t>Vytvorenie verejných pracovných miesta</w:t>
      </w:r>
    </w:p>
    <w:p w:rsidR="00825F34" w:rsidRPr="000B66A3" w:rsidRDefault="00825F34" w:rsidP="00825F34">
      <w:pPr>
        <w:pStyle w:val="Odstavecseseznamem"/>
        <w:numPr>
          <w:ilvl w:val="0"/>
          <w:numId w:val="1"/>
        </w:numPr>
        <w:rPr>
          <w:b/>
        </w:rPr>
      </w:pPr>
      <w:r>
        <w:t>Udržiavanie HDP na vysokej úrovni</w:t>
      </w:r>
    </w:p>
    <w:p w:rsidR="000B66A3" w:rsidRDefault="000B66A3" w:rsidP="000B66A3">
      <w:pPr>
        <w:rPr>
          <w:b/>
        </w:rPr>
      </w:pPr>
      <w:r>
        <w:rPr>
          <w:b/>
        </w:rPr>
        <w:t xml:space="preserve">4 ETAPY PHILLIPSOVEJ KRIVKY : </w:t>
      </w:r>
    </w:p>
    <w:p w:rsidR="000B66A3" w:rsidRDefault="000B66A3" w:rsidP="000B66A3">
      <w:pPr>
        <w:pStyle w:val="Odstavecseseznamem"/>
        <w:numPr>
          <w:ilvl w:val="0"/>
          <w:numId w:val="1"/>
        </w:numPr>
      </w:pPr>
      <w:r>
        <w:t>Pôvodná mzdová Phillipsova krivka</w:t>
      </w:r>
    </w:p>
    <w:p w:rsidR="000B66A3" w:rsidRDefault="000B66A3" w:rsidP="000B66A3">
      <w:pPr>
        <w:pStyle w:val="Odstavecseseznamem"/>
        <w:numPr>
          <w:ilvl w:val="0"/>
          <w:numId w:val="1"/>
        </w:numPr>
      </w:pPr>
      <w:r>
        <w:t xml:space="preserve">Modifikovaná Phillipsova krivka ( P. A. </w:t>
      </w:r>
      <w:proofErr w:type="spellStart"/>
      <w:r>
        <w:t>Samuelson</w:t>
      </w:r>
      <w:proofErr w:type="spellEnd"/>
      <w:r>
        <w:t xml:space="preserve">, R. </w:t>
      </w:r>
      <w:proofErr w:type="spellStart"/>
      <w:r>
        <w:t>Solow</w:t>
      </w:r>
      <w:proofErr w:type="spellEnd"/>
      <w:r>
        <w:t xml:space="preserve"> )</w:t>
      </w:r>
    </w:p>
    <w:p w:rsidR="000B66A3" w:rsidRPr="008432DC" w:rsidRDefault="000B66A3" w:rsidP="000B66A3">
      <w:pPr>
        <w:ind w:left="360"/>
        <w:rPr>
          <w:b/>
        </w:rPr>
      </w:pPr>
      <w:r w:rsidRPr="008432DC">
        <w:rPr>
          <w:b/>
        </w:rPr>
        <w:t xml:space="preserve">Pôvodná krivka : </w:t>
      </w:r>
    </w:p>
    <w:p w:rsidR="000B66A3" w:rsidRDefault="000B66A3" w:rsidP="000B66A3">
      <w:pPr>
        <w:pStyle w:val="Odstavecseseznamem"/>
        <w:numPr>
          <w:ilvl w:val="0"/>
          <w:numId w:val="7"/>
        </w:numPr>
      </w:pPr>
      <w:r>
        <w:t>Vyjadruje negatívny vzťah medzi mierou nezamestnanosti ( u – na osi X  ) a mierou zmien nominálnych miezd ( w – na osi Y )</w:t>
      </w:r>
    </w:p>
    <w:p w:rsidR="000B66A3" w:rsidRPr="000B66A3" w:rsidRDefault="000B66A3" w:rsidP="000B66A3">
      <w:pPr>
        <w:pStyle w:val="Odstavecseseznamem"/>
        <w:numPr>
          <w:ilvl w:val="0"/>
          <w:numId w:val="7"/>
        </w:numPr>
        <w:rPr>
          <w:b/>
        </w:rPr>
      </w:pPr>
      <w:r w:rsidRPr="000B66A3">
        <w:rPr>
          <w:b/>
        </w:rPr>
        <w:t>Čim nižšia je miera nezamestnanosti, tým vyššia je miera mzdovej inflácia a naopak</w:t>
      </w:r>
    </w:p>
    <w:p w:rsidR="000B66A3" w:rsidRDefault="000B66A3" w:rsidP="000B66A3">
      <w:pPr>
        <w:pStyle w:val="Odstavecseseznamem"/>
        <w:numPr>
          <w:ilvl w:val="0"/>
          <w:numId w:val="7"/>
        </w:numPr>
      </w:pPr>
      <w:r>
        <w:t xml:space="preserve">Nulová miera mzdovej inflácie je spojená s takzvanom prirodzenou mierou nezamestnanosti </w:t>
      </w:r>
    </w:p>
    <w:p w:rsidR="008432DC" w:rsidRDefault="008432DC" w:rsidP="008432DC"/>
    <w:p w:rsidR="008432DC" w:rsidRDefault="008432DC" w:rsidP="008432DC"/>
    <w:p w:rsidR="008432DC" w:rsidRDefault="008432DC" w:rsidP="008432DC"/>
    <w:p w:rsidR="008432DC" w:rsidRDefault="008432DC" w:rsidP="008432DC"/>
    <w:p w:rsidR="000B66A3" w:rsidRDefault="00BA3660" w:rsidP="000B66A3">
      <w:pPr>
        <w:pStyle w:val="Odstavecseseznamem"/>
        <w:numPr>
          <w:ilvl w:val="0"/>
          <w:numId w:val="7"/>
        </w:numPr>
      </w:pPr>
      <w:r>
        <w:rPr>
          <w:noProof/>
          <w:lang w:eastAsia="sk-SK"/>
        </w:rPr>
        <w:pict>
          <v:shape id="_x0000_s1047" type="#_x0000_t32" style="position:absolute;left:0;text-align:left;margin-left:136.9pt;margin-top:10.5pt;width:1.5pt;height:113.4pt;z-index:251676672" o:connectortype="straight"/>
        </w:pict>
      </w:r>
      <w:r w:rsidR="000B66A3">
        <w:t xml:space="preserve">Krivka :               </w:t>
      </w:r>
      <w:r w:rsidR="008432DC">
        <w:t xml:space="preserve">      W</w:t>
      </w:r>
    </w:p>
    <w:p w:rsidR="000B66A3" w:rsidRDefault="00BA3660" w:rsidP="000B66A3">
      <w:r>
        <w:rPr>
          <w:noProof/>
          <w:lang w:eastAsia="sk-SK"/>
        </w:rPr>
        <w:pict>
          <v:shape id="_x0000_s1050" type="#_x0000_t19" style="position:absolute;margin-left:142.25pt;margin-top:2.15pt;width:133.5pt;height:100.5pt;rotation:12047208fd;z-index:251678720" coordsize="21600,22260" adj=",114803" path="wr-21600,,21600,43200,,,21590,22260nfewr-21600,,21600,43200,,,21590,22260l,21600nsxe">
            <v:path o:connectlocs="0,0;21590,22260;0,21600"/>
          </v:shape>
        </w:pict>
      </w:r>
      <w:r w:rsidR="000B66A3">
        <w:t xml:space="preserve">         </w:t>
      </w:r>
    </w:p>
    <w:p w:rsidR="000B66A3" w:rsidRDefault="000B66A3" w:rsidP="000B66A3"/>
    <w:p w:rsidR="000B66A3" w:rsidRDefault="00BA3660" w:rsidP="000B66A3">
      <w:r>
        <w:rPr>
          <w:noProof/>
          <w:lang w:eastAsia="sk-SK"/>
        </w:rPr>
        <w:pict>
          <v:shape id="_x0000_s1049" type="#_x0000_t32" style="position:absolute;margin-left:138.4pt;margin-top:47pt;width:113.4pt;height:0;flip:y;z-index:251677696" o:connectortype="straight"/>
        </w:pict>
      </w:r>
    </w:p>
    <w:p w:rsidR="008432DC" w:rsidRDefault="008432DC" w:rsidP="008432DC">
      <w:pPr>
        <w:tabs>
          <w:tab w:val="left" w:pos="5205"/>
        </w:tabs>
      </w:pPr>
      <w:r>
        <w:tab/>
        <w:t>u ( % )</w:t>
      </w:r>
    </w:p>
    <w:p w:rsidR="008432DC" w:rsidRDefault="008432DC" w:rsidP="008432DC">
      <w:pPr>
        <w:pStyle w:val="Odstavecseseznamem"/>
        <w:numPr>
          <w:ilvl w:val="0"/>
          <w:numId w:val="11"/>
        </w:numPr>
      </w:pPr>
      <w:r>
        <w:t>Pretína ju v bode 5,5 až 6 %</w:t>
      </w:r>
    </w:p>
    <w:p w:rsidR="008432DC" w:rsidRDefault="008432DC" w:rsidP="000B66A3">
      <w:pPr>
        <w:rPr>
          <w:b/>
        </w:rPr>
      </w:pPr>
    </w:p>
    <w:p w:rsidR="000B66A3" w:rsidRPr="008432DC" w:rsidRDefault="000B66A3" w:rsidP="000B66A3">
      <w:pPr>
        <w:rPr>
          <w:b/>
        </w:rPr>
      </w:pPr>
      <w:r w:rsidRPr="008432DC">
        <w:rPr>
          <w:b/>
        </w:rPr>
        <w:t xml:space="preserve">Modifikovaná ( Keynesiánska ) krivka Phillipsova krivka : </w:t>
      </w:r>
    </w:p>
    <w:p w:rsidR="000B66A3" w:rsidRDefault="000B66A3" w:rsidP="000B66A3">
      <w:pPr>
        <w:pStyle w:val="Odstavecseseznamem"/>
        <w:numPr>
          <w:ilvl w:val="0"/>
          <w:numId w:val="9"/>
        </w:numPr>
      </w:pPr>
      <w:r>
        <w:t xml:space="preserve"> Mzdy sa výrazne podieľajú na výrobných nákladoch a tak ovplyvňujú výšku cien</w:t>
      </w:r>
    </w:p>
    <w:p w:rsidR="000B66A3" w:rsidRDefault="000B66A3" w:rsidP="000B66A3">
      <w:pPr>
        <w:pStyle w:val="Odstavecseseznamem"/>
        <w:numPr>
          <w:ilvl w:val="0"/>
          <w:numId w:val="9"/>
        </w:numPr>
      </w:pPr>
      <w:r>
        <w:t>Mzdová inflácia môže vyvolávať cenovú infláciu</w:t>
      </w:r>
    </w:p>
    <w:p w:rsidR="000B66A3" w:rsidRDefault="000B66A3" w:rsidP="000B66A3">
      <w:pPr>
        <w:pStyle w:val="Odstavecseseznamem"/>
        <w:numPr>
          <w:ilvl w:val="0"/>
          <w:numId w:val="9"/>
        </w:numPr>
      </w:pPr>
      <w:r>
        <w:t>Či bude rast miezd a cenovej hladiny zhodný, to závisí od produktivity</w:t>
      </w:r>
    </w:p>
    <w:p w:rsidR="000B66A3" w:rsidRDefault="000B66A3" w:rsidP="000B66A3">
      <w:pPr>
        <w:pStyle w:val="Odstavecseseznamem"/>
        <w:numPr>
          <w:ilvl w:val="0"/>
          <w:numId w:val="9"/>
        </w:numPr>
      </w:pPr>
      <w:r>
        <w:t>Ak vzrastie PP, potom rast miezd a cien bude oprávnený a nedôjde k rastu inflácie</w:t>
      </w:r>
    </w:p>
    <w:p w:rsidR="000B66A3" w:rsidRDefault="000B66A3" w:rsidP="000B66A3">
      <w:pPr>
        <w:pStyle w:val="Odstavecseseznamem"/>
        <w:numPr>
          <w:ilvl w:val="0"/>
          <w:numId w:val="9"/>
        </w:numPr>
      </w:pPr>
      <w:r>
        <w:t>Ak vzrastú mzdy rýchlejšie ako PP, vzrastie AD a tým aj inflácia</w:t>
      </w:r>
    </w:p>
    <w:p w:rsidR="000B66A3" w:rsidRDefault="000B66A3" w:rsidP="000B66A3">
      <w:pPr>
        <w:pStyle w:val="Odstavecseseznamem"/>
        <w:numPr>
          <w:ilvl w:val="0"/>
          <w:numId w:val="9"/>
        </w:numPr>
      </w:pPr>
      <w:r>
        <w:t>Na osi x sledujeme mieru inflácie, na osy y infláciu a na pomocnej osi rast  miezd</w:t>
      </w:r>
    </w:p>
    <w:p w:rsidR="008432DC" w:rsidRDefault="008432DC" w:rsidP="000B66A3">
      <w:pPr>
        <w:pStyle w:val="Odstavecseseznamem"/>
        <w:numPr>
          <w:ilvl w:val="0"/>
          <w:numId w:val="9"/>
        </w:numPr>
      </w:pPr>
      <w:r>
        <w:t xml:space="preserve">Krivka : </w:t>
      </w:r>
    </w:p>
    <w:p w:rsidR="00C81FEA" w:rsidRDefault="00BA3660" w:rsidP="00C81FEA">
      <w:pPr>
        <w:pStyle w:val="Odstavecseseznamem"/>
      </w:pPr>
      <w:r>
        <w:rPr>
          <w:noProof/>
          <w:lang w:eastAsia="sk-SK"/>
        </w:rPr>
        <w:pict>
          <v:shape id="_x0000_s1056" type="#_x0000_t32" style="position:absolute;left:0;text-align:left;margin-left:219.55pt;margin-top:15.05pt;width:0;height:113.4pt;flip:y;z-index:251684864" o:connectortype="straight"/>
        </w:pict>
      </w:r>
      <w:r>
        <w:rPr>
          <w:noProof/>
          <w:lang w:eastAsia="sk-SK"/>
        </w:rPr>
        <w:pict>
          <v:shape id="_x0000_s1051" type="#_x0000_t32" style="position:absolute;left:0;text-align:left;margin-left:106.15pt;margin-top:15.05pt;width:0;height:113.4pt;z-index:251679744" o:connectortype="straight"/>
        </w:pict>
      </w:r>
    </w:p>
    <w:p w:rsidR="00C81FEA" w:rsidRDefault="00C81FEA" w:rsidP="00C81FEA">
      <w:pPr>
        <w:pStyle w:val="Odstavecseseznamem"/>
        <w:tabs>
          <w:tab w:val="center" w:pos="4896"/>
        </w:tabs>
      </w:pPr>
      <w:r>
        <w:t xml:space="preserve">    Inflácia ( % )                                                  Rast miezd ( % )</w:t>
      </w:r>
      <w:r>
        <w:tab/>
      </w:r>
    </w:p>
    <w:p w:rsidR="00C81FEA" w:rsidRDefault="00BA3660" w:rsidP="00C81FEA">
      <w:pPr>
        <w:pStyle w:val="Odstavecseseznamem"/>
      </w:pPr>
      <w:r>
        <w:rPr>
          <w:noProof/>
          <w:lang w:eastAsia="sk-SK"/>
        </w:rPr>
        <w:pict>
          <v:shape id="_x0000_s1055" type="#_x0000_t19" style="position:absolute;left:0;text-align:left;margin-left:121.9pt;margin-top:-.05pt;width:89.4pt;height:79.5pt;rotation:180;z-index:251683840"/>
        </w:pict>
      </w:r>
    </w:p>
    <w:p w:rsidR="00C81FEA" w:rsidRDefault="00C81FEA" w:rsidP="00C81FEA">
      <w:pPr>
        <w:pStyle w:val="Odstavecseseznamem"/>
      </w:pPr>
    </w:p>
    <w:p w:rsidR="00C81FEA" w:rsidRDefault="00C81FEA" w:rsidP="00C81FEA">
      <w:pPr>
        <w:pStyle w:val="Odstavecseseznamem"/>
      </w:pPr>
    </w:p>
    <w:p w:rsidR="00C81FEA" w:rsidRDefault="00BA3660" w:rsidP="00C81FEA">
      <w:pPr>
        <w:pStyle w:val="Odstavecseseznamem"/>
        <w:tabs>
          <w:tab w:val="left" w:pos="3105"/>
        </w:tabs>
      </w:pPr>
      <w:r>
        <w:rPr>
          <w:noProof/>
          <w:lang w:eastAsia="sk-SK"/>
        </w:rPr>
        <w:pict>
          <v:shape id="_x0000_s1053" type="#_x0000_t32" style="position:absolute;left:0;text-align:left;margin-left:106.15pt;margin-top:8.75pt;width:42.5pt;height:0;z-index:251681792" o:connectortype="straight"/>
        </w:pict>
      </w:r>
      <w:r>
        <w:rPr>
          <w:noProof/>
          <w:lang w:eastAsia="sk-SK"/>
        </w:rPr>
        <w:pict>
          <v:shape id="_x0000_s1054" type="#_x0000_t32" style="position:absolute;left:0;text-align:left;margin-left:148.65pt;margin-top:8.75pt;width:0;height:42.5pt;flip:y;z-index:251682816" o:connectortype="straight"/>
        </w:pict>
      </w:r>
      <w:r w:rsidR="00C81FEA">
        <w:tab/>
        <w:t>A</w:t>
      </w:r>
    </w:p>
    <w:p w:rsidR="00C81FEA" w:rsidRDefault="00C81FEA" w:rsidP="00C81FEA">
      <w:pPr>
        <w:pStyle w:val="Odstavecseseznamem"/>
      </w:pPr>
    </w:p>
    <w:p w:rsidR="00C81FEA" w:rsidRPr="00C81FEA" w:rsidRDefault="00BA3660" w:rsidP="008432DC">
      <w:pPr>
        <w:rPr>
          <w:b/>
        </w:rPr>
      </w:pPr>
      <w:r>
        <w:rPr>
          <w:b/>
          <w:noProof/>
          <w:lang w:eastAsia="sk-SK"/>
        </w:rPr>
        <w:pict>
          <v:shape id="_x0000_s1052" type="#_x0000_t32" style="position:absolute;margin-left:106.15pt;margin-top:10.35pt;width:113.4pt;height:0;z-index:251680768" o:connectortype="straight"/>
        </w:pict>
      </w:r>
      <w:r w:rsidR="00C81FEA">
        <w:rPr>
          <w:b/>
        </w:rPr>
        <w:t xml:space="preserve">                                                                                           </w:t>
      </w:r>
      <w:r w:rsidR="00C81FEA">
        <w:t>Miera nezamestnanosti ( % )</w:t>
      </w:r>
    </w:p>
    <w:p w:rsidR="00C81FEA" w:rsidRDefault="00C81FEA" w:rsidP="008432DC">
      <w:pPr>
        <w:rPr>
          <w:b/>
        </w:rPr>
      </w:pPr>
    </w:p>
    <w:p w:rsidR="00C81FEA" w:rsidRDefault="00C81FEA" w:rsidP="008432DC">
      <w:pPr>
        <w:rPr>
          <w:b/>
        </w:rPr>
      </w:pPr>
    </w:p>
    <w:p w:rsidR="008432DC" w:rsidRPr="008432DC" w:rsidRDefault="008432DC" w:rsidP="008432DC">
      <w:pPr>
        <w:rPr>
          <w:b/>
        </w:rPr>
      </w:pPr>
      <w:r w:rsidRPr="008432DC">
        <w:rPr>
          <w:b/>
        </w:rPr>
        <w:t xml:space="preserve">Lucasova verzia Phillipsovej krivky : </w:t>
      </w:r>
    </w:p>
    <w:p w:rsidR="008432DC" w:rsidRDefault="008432DC" w:rsidP="008432DC">
      <w:pPr>
        <w:pStyle w:val="Odstavecseseznamem"/>
        <w:numPr>
          <w:ilvl w:val="0"/>
          <w:numId w:val="10"/>
        </w:numPr>
      </w:pPr>
      <w:r>
        <w:t>Výmena nezamestnanosti za reálny produkt ( Q ) na vodorovnej osi</w:t>
      </w:r>
    </w:p>
    <w:p w:rsidR="008432DC" w:rsidRDefault="008432DC" w:rsidP="008432DC">
      <w:pPr>
        <w:pStyle w:val="Odstavecseseznamem"/>
        <w:numPr>
          <w:ilvl w:val="0"/>
          <w:numId w:val="10"/>
        </w:numPr>
      </w:pPr>
      <w:r>
        <w:t>Skúmanie vzťahu inflácie a reálneho produktu</w:t>
      </w:r>
    </w:p>
    <w:p w:rsidR="008432DC" w:rsidRDefault="008432DC" w:rsidP="008432DC">
      <w:pPr>
        <w:pStyle w:val="Odstavecseseznamem"/>
        <w:numPr>
          <w:ilvl w:val="0"/>
          <w:numId w:val="10"/>
        </w:numPr>
      </w:pPr>
      <w:r>
        <w:t xml:space="preserve">Makroekonomická politika je neúčinná, ak sú zámery tejto politiky vopred známe a racionálne očakávania subjektov sú správne </w:t>
      </w:r>
    </w:p>
    <w:p w:rsidR="00C81FEA" w:rsidRDefault="00C81FEA" w:rsidP="008432DC">
      <w:pPr>
        <w:rPr>
          <w:b/>
        </w:rPr>
      </w:pPr>
    </w:p>
    <w:p w:rsidR="00C81FEA" w:rsidRDefault="00C81FEA" w:rsidP="008432DC">
      <w:pPr>
        <w:rPr>
          <w:b/>
        </w:rPr>
      </w:pPr>
    </w:p>
    <w:p w:rsidR="005F1393" w:rsidRDefault="005F1393" w:rsidP="008432DC">
      <w:pPr>
        <w:rPr>
          <w:b/>
        </w:rPr>
      </w:pPr>
    </w:p>
    <w:p w:rsidR="008432DC" w:rsidRPr="008432DC" w:rsidRDefault="008432DC" w:rsidP="008432DC">
      <w:pPr>
        <w:rPr>
          <w:b/>
        </w:rPr>
      </w:pPr>
      <w:r w:rsidRPr="008432DC">
        <w:rPr>
          <w:b/>
        </w:rPr>
        <w:lastRenderedPageBreak/>
        <w:t xml:space="preserve">Dôsledky nezamestnanosti : </w:t>
      </w:r>
    </w:p>
    <w:p w:rsidR="008432DC" w:rsidRDefault="008432DC" w:rsidP="008432DC">
      <w:pPr>
        <w:pStyle w:val="Odstavecseseznamem"/>
        <w:numPr>
          <w:ilvl w:val="0"/>
          <w:numId w:val="13"/>
        </w:numPr>
      </w:pPr>
      <w:r>
        <w:t>Ekonomické dôsledky – HDP je pod úrovňou potenciálneho produktu a dochádza tak k stratám možnej produkcie nevyužívaním všetkých potenciálnych zdrojov</w:t>
      </w:r>
    </w:p>
    <w:p w:rsidR="008432DC" w:rsidRPr="008432DC" w:rsidRDefault="008432DC" w:rsidP="008432DC">
      <w:pPr>
        <w:rPr>
          <w:b/>
        </w:rPr>
      </w:pPr>
      <w:r w:rsidRPr="008432DC">
        <w:rPr>
          <w:b/>
        </w:rPr>
        <w:t xml:space="preserve">Politika zamestnanosti : </w:t>
      </w:r>
    </w:p>
    <w:p w:rsidR="008432DC" w:rsidRDefault="008432DC" w:rsidP="008432DC">
      <w:pPr>
        <w:pStyle w:val="Odstavecseseznamem"/>
        <w:numPr>
          <w:ilvl w:val="0"/>
          <w:numId w:val="1"/>
        </w:numPr>
      </w:pPr>
      <w:r>
        <w:t>Pasívna politika zamestnanosti</w:t>
      </w:r>
    </w:p>
    <w:p w:rsidR="008432DC" w:rsidRPr="000B66A3" w:rsidRDefault="008432DC" w:rsidP="008432DC">
      <w:pPr>
        <w:pStyle w:val="Odstavecseseznamem"/>
        <w:numPr>
          <w:ilvl w:val="0"/>
          <w:numId w:val="1"/>
        </w:numPr>
      </w:pPr>
      <w:r>
        <w:t xml:space="preserve">Aktívna politika zamestnanosti </w:t>
      </w:r>
      <w:r>
        <w:br/>
      </w:r>
    </w:p>
    <w:sectPr w:rsidR="008432DC" w:rsidRPr="000B66A3" w:rsidSect="00DD3D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362" w:rsidRDefault="00EB0362" w:rsidP="00541773">
      <w:pPr>
        <w:spacing w:after="0" w:line="240" w:lineRule="auto"/>
      </w:pPr>
      <w:r>
        <w:separator/>
      </w:r>
    </w:p>
  </w:endnote>
  <w:endnote w:type="continuationSeparator" w:id="0">
    <w:p w:rsidR="00EB0362" w:rsidRDefault="00EB0362" w:rsidP="00541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362" w:rsidRDefault="00EB0362" w:rsidP="00541773">
      <w:pPr>
        <w:spacing w:after="0" w:line="240" w:lineRule="auto"/>
      </w:pPr>
      <w:r>
        <w:separator/>
      </w:r>
    </w:p>
  </w:footnote>
  <w:footnote w:type="continuationSeparator" w:id="0">
    <w:p w:rsidR="00EB0362" w:rsidRDefault="00EB0362" w:rsidP="005417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B275A"/>
    <w:multiLevelType w:val="hybridMultilevel"/>
    <w:tmpl w:val="D0A283D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AB716E6"/>
    <w:multiLevelType w:val="hybridMultilevel"/>
    <w:tmpl w:val="3782FF0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9212461"/>
    <w:multiLevelType w:val="hybridMultilevel"/>
    <w:tmpl w:val="4C50F77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F83719"/>
    <w:multiLevelType w:val="hybridMultilevel"/>
    <w:tmpl w:val="FA16CC3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AA3AAD"/>
    <w:multiLevelType w:val="hybridMultilevel"/>
    <w:tmpl w:val="922C1BF0"/>
    <w:lvl w:ilvl="0" w:tplc="9A9278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08700E"/>
    <w:multiLevelType w:val="hybridMultilevel"/>
    <w:tmpl w:val="35567E6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9C7284"/>
    <w:multiLevelType w:val="hybridMultilevel"/>
    <w:tmpl w:val="0EC04B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936EAD"/>
    <w:multiLevelType w:val="hybridMultilevel"/>
    <w:tmpl w:val="82BA9770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6697694D"/>
    <w:multiLevelType w:val="hybridMultilevel"/>
    <w:tmpl w:val="DAF80A7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BF31C39"/>
    <w:multiLevelType w:val="hybridMultilevel"/>
    <w:tmpl w:val="C178BB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122285"/>
    <w:multiLevelType w:val="hybridMultilevel"/>
    <w:tmpl w:val="868C311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E35F73"/>
    <w:multiLevelType w:val="hybridMultilevel"/>
    <w:tmpl w:val="FFDC32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B917D6"/>
    <w:multiLevelType w:val="hybridMultilevel"/>
    <w:tmpl w:val="355685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10"/>
  </w:num>
  <w:num w:numId="5">
    <w:abstractNumId w:val="6"/>
  </w:num>
  <w:num w:numId="6">
    <w:abstractNumId w:val="5"/>
  </w:num>
  <w:num w:numId="7">
    <w:abstractNumId w:val="0"/>
  </w:num>
  <w:num w:numId="8">
    <w:abstractNumId w:val="9"/>
  </w:num>
  <w:num w:numId="9">
    <w:abstractNumId w:val="12"/>
  </w:num>
  <w:num w:numId="10">
    <w:abstractNumId w:val="11"/>
  </w:num>
  <w:num w:numId="11">
    <w:abstractNumId w:val="7"/>
  </w:num>
  <w:num w:numId="12">
    <w:abstractNumId w:val="3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49F9"/>
    <w:rsid w:val="000B66A3"/>
    <w:rsid w:val="002264A1"/>
    <w:rsid w:val="003B0342"/>
    <w:rsid w:val="00472F1D"/>
    <w:rsid w:val="004751C0"/>
    <w:rsid w:val="00531783"/>
    <w:rsid w:val="005351D8"/>
    <w:rsid w:val="00541773"/>
    <w:rsid w:val="005C6557"/>
    <w:rsid w:val="005F1393"/>
    <w:rsid w:val="00623615"/>
    <w:rsid w:val="00676ABD"/>
    <w:rsid w:val="00712118"/>
    <w:rsid w:val="0075371D"/>
    <w:rsid w:val="007949F9"/>
    <w:rsid w:val="00825F34"/>
    <w:rsid w:val="008432DC"/>
    <w:rsid w:val="00B51E3C"/>
    <w:rsid w:val="00BA3660"/>
    <w:rsid w:val="00BF552C"/>
    <w:rsid w:val="00C544EE"/>
    <w:rsid w:val="00C81FEA"/>
    <w:rsid w:val="00CF7A9F"/>
    <w:rsid w:val="00D620EC"/>
    <w:rsid w:val="00D82564"/>
    <w:rsid w:val="00DD3D97"/>
    <w:rsid w:val="00DF35A3"/>
    <w:rsid w:val="00E160C5"/>
    <w:rsid w:val="00E54CAC"/>
    <w:rsid w:val="00E81301"/>
    <w:rsid w:val="00EB0362"/>
    <w:rsid w:val="00ED2C98"/>
    <w:rsid w:val="00F35157"/>
    <w:rsid w:val="00F76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arc" idref="#_x0000_s1033"/>
        <o:r id="V:Rule8" type="arc" idref="#_x0000_s1036"/>
        <o:r id="V:Rule11" type="arc" idref="#_x0000_s1043"/>
        <o:r id="V:Rule12" type="arc" idref="#_x0000_s1040"/>
        <o:r id="V:Rule20" type="arc" idref="#_x0000_s1050"/>
        <o:r id="V:Rule24" type="arc" idref="#_x0000_s1055"/>
        <o:r id="V:Rule28" type="connector" idref="#_x0000_s1030"/>
        <o:r id="V:Rule29" type="connector" idref="#_x0000_s1038"/>
        <o:r id="V:Rule30" type="connector" idref="#_x0000_s1037"/>
        <o:r id="V:Rule31" type="connector" idref="#_x0000_s1049"/>
        <o:r id="V:Rule32" type="connector" idref="#_x0000_s1032"/>
        <o:r id="V:Rule33" type="connector" idref="#_x0000_s1035"/>
        <o:r id="V:Rule34" type="connector" idref="#_x0000_s1034"/>
        <o:r id="V:Rule35" type="connector" idref="#_x0000_s1046"/>
        <o:r id="V:Rule36" type="connector" idref="#_x0000_s1056"/>
        <o:r id="V:Rule37" type="connector" idref="#_x0000_s1047"/>
        <o:r id="V:Rule38" type="connector" idref="#_x0000_s1039"/>
        <o:r id="V:Rule39" type="connector" idref="#_x0000_s1053"/>
        <o:r id="V:Rule40" type="connector" idref="#_x0000_s1044"/>
        <o:r id="V:Rule41" type="connector" idref="#_x0000_s1052"/>
        <o:r id="V:Rule42" type="connector" idref="#_x0000_s1026"/>
        <o:r id="V:Rule43" type="connector" idref="#_x0000_s1028"/>
        <o:r id="V:Rule44" type="connector" idref="#_x0000_s1054"/>
        <o:r id="V:Rule45" type="connector" idref="#_x0000_s1027"/>
        <o:r id="V:Rule46" type="connector" idref="#_x0000_s1045"/>
        <o:r id="V:Rule47" type="connector" idref="#_x0000_s1029"/>
        <o:r id="V:Rule48" type="connector" idref="#_x0000_s105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3D9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949F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541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41773"/>
  </w:style>
  <w:style w:type="paragraph" w:styleId="Zpat">
    <w:name w:val="footer"/>
    <w:basedOn w:val="Normln"/>
    <w:link w:val="ZpatChar"/>
    <w:uiPriority w:val="99"/>
    <w:semiHidden/>
    <w:unhideWhenUsed/>
    <w:rsid w:val="00541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417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1227</Words>
  <Characters>6999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Martinka</dc:creator>
  <cp:lastModifiedBy>Martinka</cp:lastModifiedBy>
  <cp:revision>26</cp:revision>
  <dcterms:created xsi:type="dcterms:W3CDTF">2012-11-13T10:44:00Z</dcterms:created>
  <dcterms:modified xsi:type="dcterms:W3CDTF">2012-11-13T20:38:00Z</dcterms:modified>
</cp:coreProperties>
</file>