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84727" w14:textId="143F1E9A" w:rsidR="00962648" w:rsidRPr="006B6F14" w:rsidRDefault="006B6F14">
      <w:pPr>
        <w:rPr>
          <w:b/>
          <w:sz w:val="28"/>
          <w:szCs w:val="28"/>
        </w:rPr>
      </w:pPr>
      <w:r w:rsidRPr="006B6F14">
        <w:rPr>
          <w:b/>
          <w:sz w:val="28"/>
          <w:szCs w:val="28"/>
        </w:rPr>
        <w:t>TRÉMA</w:t>
      </w:r>
    </w:p>
    <w:p w14:paraId="6E6B9E3C" w14:textId="77777777" w:rsidR="00B97F83" w:rsidRDefault="00B97F83"/>
    <w:p w14:paraId="3C48182A" w14:textId="2AE50843" w:rsidR="00B97F83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tréma</w:t>
      </w:r>
      <w:r w:rsidRPr="006B6F14">
        <w:rPr>
          <w:sz w:val="22"/>
          <w:szCs w:val="22"/>
        </w:rPr>
        <w:t xml:space="preserve"> patrí medzi najrozšírenejšie druhy obáv medzi ľ</w:t>
      </w:r>
      <w:r>
        <w:rPr>
          <w:sz w:val="22"/>
          <w:szCs w:val="22"/>
        </w:rPr>
        <w:t>uďmi</w:t>
      </w:r>
    </w:p>
    <w:p w14:paraId="4DF8A0FF" w14:textId="14C6F496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najlepším prostriedkom na jej prekonanie je samotná reč</w:t>
      </w:r>
    </w:p>
    <w:p w14:paraId="591982B7" w14:textId="6CEFD50D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čím častejšie vystupujete pred ľuďmi, tým viac považujete túto situáciu za normálnejšiu</w:t>
      </w:r>
    </w:p>
    <w:p w14:paraId="0CBC4674" w14:textId="5CF75B32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vystupovanie sa musí dopĺňať o cvičenia</w:t>
      </w:r>
    </w:p>
    <w:p w14:paraId="244155DB" w14:textId="3977DB76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iba rečnícka skúsenosť prináša poznanie a pocit, že poslucháči sú celkom „normálni ľudia“</w:t>
      </w:r>
    </w:p>
    <w:p w14:paraId="462B0BB8" w14:textId="390C6C6F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strach pred blamážou sa od prípadu k prípadu zmenšuje, ustupuje</w:t>
      </w:r>
    </w:p>
    <w:p w14:paraId="64A8C14C" w14:textId="1569D1A2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rovnako snaha o prehnaný perfekcionizmus</w:t>
      </w:r>
    </w:p>
    <w:p w14:paraId="32785425" w14:textId="4CB8728C" w:rsidR="006B6F14" w:rsidRDefault="006B6F14" w:rsidP="00B97F83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ste lepší ako si myslíte</w:t>
      </w:r>
    </w:p>
    <w:p w14:paraId="5485C52C" w14:textId="77777777" w:rsidR="006B6F14" w:rsidRDefault="006B6F14" w:rsidP="006B6F14">
      <w:pPr>
        <w:rPr>
          <w:sz w:val="22"/>
          <w:szCs w:val="22"/>
        </w:rPr>
      </w:pPr>
    </w:p>
    <w:p w14:paraId="09DD29A7" w14:textId="0493A465" w:rsidR="006B6F14" w:rsidRDefault="006B6F14" w:rsidP="006B6F14">
      <w:pPr>
        <w:rPr>
          <w:u w:val="single"/>
        </w:rPr>
      </w:pPr>
      <w:r w:rsidRPr="006B6F14">
        <w:rPr>
          <w:u w:val="single"/>
        </w:rPr>
        <w:t>Odporúčania</w:t>
      </w:r>
    </w:p>
    <w:p w14:paraId="2F165710" w14:textId="241EB65E" w:rsidR="006B6F14" w:rsidRDefault="006B6F14" w:rsidP="006B6F14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6B6F14">
        <w:rPr>
          <w:sz w:val="22"/>
          <w:szCs w:val="22"/>
        </w:rPr>
        <w:t>štipka napätia je potrebná</w:t>
      </w:r>
    </w:p>
    <w:p w14:paraId="4946E96C" w14:textId="14160F1E" w:rsidR="006B6F14" w:rsidRDefault="006B6F14" w:rsidP="006B6F14">
      <w:pPr>
        <w:pStyle w:val="Odsekzoznamu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kto pôsobí príliš dokonalo, nenájde ohlas a nedosiahne potrebné vyžarovanie</w:t>
      </w:r>
    </w:p>
    <w:p w14:paraId="5D7CF92D" w14:textId="40978BCE" w:rsidR="006B6F14" w:rsidRDefault="006B6F14" w:rsidP="006B6F14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cvičenie bez konkrétneho podnetu</w:t>
      </w:r>
    </w:p>
    <w:p w14:paraId="05344068" w14:textId="14CEC535" w:rsidR="006B6F14" w:rsidRDefault="006B6F14" w:rsidP="006B6F14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príprava rečníckeho vystúpenia</w:t>
      </w:r>
    </w:p>
    <w:p w14:paraId="10DB3641" w14:textId="2EE18621" w:rsidR="006B6F14" w:rsidRDefault="006B6F14" w:rsidP="006B6F14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čas bezprostredne pred prednáškou</w:t>
      </w:r>
    </w:p>
    <w:p w14:paraId="25E720C9" w14:textId="1CE361ED" w:rsidR="006B6F14" w:rsidRDefault="006B6F14" w:rsidP="006B6F14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správanie počas prednášky</w:t>
      </w:r>
    </w:p>
    <w:p w14:paraId="2D4EBCC1" w14:textId="5A8A5DE3" w:rsidR="006B6F14" w:rsidRDefault="006B6F14" w:rsidP="006B6F14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Tréning bez poslucháčov</w:t>
      </w:r>
    </w:p>
    <w:p w14:paraId="2B3CE783" w14:textId="4FDC9A30" w:rsidR="006B6F14" w:rsidRDefault="006B6F14" w:rsidP="006B6F14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Naučte sa lepšie poznať vlastný hlas, zistíte, či hovoríte dosť jasne</w:t>
      </w:r>
    </w:p>
    <w:p w14:paraId="3A61AAA7" w14:textId="2AEEA7A4" w:rsidR="006B6F14" w:rsidRDefault="006B6F14" w:rsidP="006B6F14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Spoznáte rečové nedostatky (opakovanie určitých slov, „vatu“ – výplnkové slová)</w:t>
      </w:r>
    </w:p>
    <w:p w14:paraId="2FBAC39A" w14:textId="1A49AAB8" w:rsidR="006B6F14" w:rsidRDefault="006B6F14" w:rsidP="006B6F14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Môžete si preskúšať </w:t>
      </w:r>
      <w:proofErr w:type="spellStart"/>
      <w:r>
        <w:rPr>
          <w:sz w:val="22"/>
          <w:szCs w:val="22"/>
        </w:rPr>
        <w:t>gestiku</w:t>
      </w:r>
      <w:proofErr w:type="spellEnd"/>
      <w:r>
        <w:rPr>
          <w:sz w:val="22"/>
          <w:szCs w:val="22"/>
        </w:rPr>
        <w:t xml:space="preserve"> a držanie tela</w:t>
      </w:r>
    </w:p>
    <w:p w14:paraId="7D03EA8A" w14:textId="3D999703" w:rsidR="006B6F14" w:rsidRDefault="006B6F14" w:rsidP="006B6F14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Môžete nacvičovať zaobchádzanie s poznámkovými blokmi</w:t>
      </w:r>
    </w:p>
    <w:p w14:paraId="733B7A1C" w14:textId="3444C3A0" w:rsidR="006B6F14" w:rsidRDefault="006C5D7F" w:rsidP="006B6F14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i</w:t>
      </w:r>
      <w:r w:rsidR="006B6F14">
        <w:rPr>
          <w:sz w:val="22"/>
          <w:szCs w:val="22"/>
        </w:rPr>
        <w:t>ba málo prejavov prednášate bez prípravy</w:t>
      </w:r>
      <w:r>
        <w:rPr>
          <w:sz w:val="22"/>
          <w:szCs w:val="22"/>
        </w:rPr>
        <w:t>. Spravidla zavčasu viete, že budete</w:t>
      </w:r>
      <w:r w:rsidR="006B6F14">
        <w:rPr>
          <w:sz w:val="22"/>
          <w:szCs w:val="22"/>
        </w:rPr>
        <w:t xml:space="preserve"> rečniť</w:t>
      </w:r>
    </w:p>
    <w:p w14:paraId="17B31961" w14:textId="0F3EE110" w:rsidR="006B6F14" w:rsidRDefault="006C5D7F" w:rsidP="006B6F14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</w:t>
      </w:r>
      <w:r w:rsidR="006B6F14">
        <w:rPr>
          <w:sz w:val="22"/>
          <w:szCs w:val="22"/>
        </w:rPr>
        <w:t>yužite čas na dobrú prípravu</w:t>
      </w:r>
    </w:p>
    <w:p w14:paraId="287FC0D0" w14:textId="6F55B71B" w:rsidR="006B6F14" w:rsidRDefault="006C5D7F" w:rsidP="006B6F14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z</w:t>
      </w:r>
      <w:r w:rsidR="006B6F14">
        <w:rPr>
          <w:sz w:val="22"/>
          <w:szCs w:val="22"/>
        </w:rPr>
        <w:t>ačnite včas</w:t>
      </w:r>
    </w:p>
    <w:p w14:paraId="3A7B5CB8" w14:textId="31F2E0E9" w:rsidR="006B6F14" w:rsidRDefault="006C5D7F" w:rsidP="006B6F14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="006B6F14">
        <w:rPr>
          <w:sz w:val="22"/>
          <w:szCs w:val="22"/>
        </w:rPr>
        <w:t>achystajte si spoľahlivý rukopis s heslami/poznámkami</w:t>
      </w:r>
    </w:p>
    <w:p w14:paraId="62717649" w14:textId="3302D60F" w:rsidR="006B6F14" w:rsidRDefault="006C5D7F" w:rsidP="006B6F14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</w:t>
      </w:r>
      <w:r w:rsidR="006B6F14">
        <w:rPr>
          <w:sz w:val="22"/>
          <w:szCs w:val="22"/>
        </w:rPr>
        <w:t xml:space="preserve">yskúšajte </w:t>
      </w:r>
      <w:r>
        <w:rPr>
          <w:sz w:val="22"/>
          <w:szCs w:val="22"/>
        </w:rPr>
        <w:t xml:space="preserve">si </w:t>
      </w:r>
      <w:r w:rsidR="006B6F14">
        <w:rPr>
          <w:sz w:val="22"/>
          <w:szCs w:val="22"/>
        </w:rPr>
        <w:t>p</w:t>
      </w:r>
      <w:r>
        <w:rPr>
          <w:sz w:val="22"/>
          <w:szCs w:val="22"/>
        </w:rPr>
        <w:t>r</w:t>
      </w:r>
      <w:r w:rsidR="006B6F14">
        <w:rPr>
          <w:sz w:val="22"/>
          <w:szCs w:val="22"/>
        </w:rPr>
        <w:t>ednášku pred priateľmi</w:t>
      </w:r>
      <w:r>
        <w:rPr>
          <w:sz w:val="22"/>
          <w:szCs w:val="22"/>
        </w:rPr>
        <w:t>, v kruhu rodiny a dajte sa kontrolovať</w:t>
      </w:r>
    </w:p>
    <w:p w14:paraId="2D186FA1" w14:textId="77777777" w:rsidR="006C5D7F" w:rsidRDefault="006C5D7F" w:rsidP="006C5D7F">
      <w:pPr>
        <w:rPr>
          <w:sz w:val="22"/>
          <w:szCs w:val="22"/>
        </w:rPr>
      </w:pPr>
    </w:p>
    <w:p w14:paraId="50A6B3CF" w14:textId="35AB2173" w:rsidR="006C5D7F" w:rsidRPr="006C5D7F" w:rsidRDefault="006C5D7F" w:rsidP="006C5D7F">
      <w:pPr>
        <w:rPr>
          <w:u w:val="single"/>
        </w:rPr>
      </w:pPr>
      <w:r w:rsidRPr="006C5D7F">
        <w:rPr>
          <w:u w:val="single"/>
        </w:rPr>
        <w:t>Čas tesne pred</w:t>
      </w:r>
    </w:p>
    <w:p w14:paraId="71ADDAAD" w14:textId="7CD76CB3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posledná polhodinka</w:t>
      </w:r>
    </w:p>
    <w:p w14:paraId="3E4875AE" w14:textId="168A2F9F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niekedy práve v tomto čase mnohé chyby</w:t>
      </w:r>
    </w:p>
    <w:p w14:paraId="42501D8B" w14:textId="0D436C43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tiger v klietke, práca do poslednej minúty</w:t>
      </w:r>
    </w:p>
    <w:p w14:paraId="1E786EE8" w14:textId="5A3C0492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vyskúšajte si podmienky (mikrofón, projektor, počet miest)</w:t>
      </w:r>
    </w:p>
    <w:p w14:paraId="132DAC69" w14:textId="31A4CA62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oboznámte sa  s technikou</w:t>
      </w:r>
    </w:p>
    <w:p w14:paraId="4B88395E" w14:textId="19F4E30D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odskočte si</w:t>
      </w:r>
    </w:p>
    <w:p w14:paraId="4D11A319" w14:textId="0A53B54B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starostlivo preskúmajte svoj zovňajšok</w:t>
      </w:r>
    </w:p>
    <w:p w14:paraId="38AAC4FB" w14:textId="71F1ED9A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nemyslite počas poslednej polhodiny na prednášku</w:t>
      </w:r>
    </w:p>
    <w:p w14:paraId="485EA522" w14:textId="1772DAE3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výnimka: predrečník a nadväznosť</w:t>
      </w:r>
    </w:p>
    <w:p w14:paraId="69352E7F" w14:textId="1C1CCB78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odreagujte sa rozhovorom s priateľmi, známymi</w:t>
      </w:r>
    </w:p>
    <w:p w14:paraId="0AE55C91" w14:textId="17B67531" w:rsidR="006C5D7F" w:rsidRDefault="006C5D7F" w:rsidP="006C5D7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zrakový kontakt (spontánne sympatický poslucháč)</w:t>
      </w:r>
    </w:p>
    <w:p w14:paraId="0A43E7C9" w14:textId="77777777" w:rsidR="00E2537C" w:rsidRDefault="00E2537C" w:rsidP="00E2537C">
      <w:pPr>
        <w:rPr>
          <w:sz w:val="22"/>
          <w:szCs w:val="22"/>
        </w:rPr>
      </w:pPr>
    </w:p>
    <w:p w14:paraId="3ADFDF18" w14:textId="397E6B98" w:rsidR="00E2537C" w:rsidRDefault="00E2537C" w:rsidP="00E2537C">
      <w:pPr>
        <w:rPr>
          <w:u w:val="single"/>
        </w:rPr>
      </w:pPr>
      <w:r w:rsidRPr="00E2537C">
        <w:rPr>
          <w:u w:val="single"/>
        </w:rPr>
        <w:t>Počas prednášky</w:t>
      </w:r>
    </w:p>
    <w:p w14:paraId="41F271D2" w14:textId="10164DE7" w:rsidR="00E2537C" w:rsidRDefault="00E2537C" w:rsidP="00E2537C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dôverujte dobrej príprave (máte usporiadané poznámky,  hlave jasno)</w:t>
      </w:r>
    </w:p>
    <w:p w14:paraId="4273FED2" w14:textId="31B94A5A" w:rsidR="00E2537C" w:rsidRDefault="00E2537C" w:rsidP="00E2537C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verte svojim schopnostiam</w:t>
      </w:r>
    </w:p>
    <w:p w14:paraId="6259FFDA" w14:textId="687412DD" w:rsidR="00E2537C" w:rsidRDefault="00E2537C" w:rsidP="00E2537C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uvedomte si, že viete viac ako poslucháči, tí prišli, aby sa niečo dozvedeli</w:t>
      </w:r>
    </w:p>
    <w:p w14:paraId="42B74599" w14:textId="78F3D888" w:rsidR="00E2537C" w:rsidRDefault="00E2537C" w:rsidP="00E2537C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nemyslite stále na možné „nehody“, na predchádzajúce problémové zážitky (báseň), nedajte sa strhnúť spontánnymi nápadmi</w:t>
      </w:r>
    </w:p>
    <w:p w14:paraId="3DC6CC7F" w14:textId="77777777" w:rsidR="00E2537C" w:rsidRDefault="00E2537C" w:rsidP="00E2537C">
      <w:pPr>
        <w:rPr>
          <w:sz w:val="22"/>
          <w:szCs w:val="22"/>
        </w:rPr>
      </w:pPr>
    </w:p>
    <w:p w14:paraId="7FE9AD72" w14:textId="42AFF5A9" w:rsidR="00E2537C" w:rsidRDefault="00E2537C" w:rsidP="00E2537C">
      <w:pPr>
        <w:rPr>
          <w:u w:val="single"/>
        </w:rPr>
      </w:pPr>
      <w:r w:rsidRPr="00E2537C">
        <w:rPr>
          <w:u w:val="single"/>
        </w:rPr>
        <w:lastRenderedPageBreak/>
        <w:t>Prekonávanie trémy</w:t>
      </w:r>
    </w:p>
    <w:p w14:paraId="737028FC" w14:textId="2EFF512F" w:rsidR="00E2537C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prekonanie tým, že rečník:</w:t>
      </w:r>
    </w:p>
    <w:p w14:paraId="546B2F38" w14:textId="562325D6" w:rsidR="00E2537C" w:rsidRDefault="00E2537C" w:rsidP="00E2537C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sa dobre pripraví</w:t>
      </w:r>
    </w:p>
    <w:p w14:paraId="7C4AA183" w14:textId="626662CD" w:rsidR="00E2537C" w:rsidRDefault="00E2537C" w:rsidP="00E2537C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často reční a stupňuje svoj výkon, získava väčšiu rečnícku prax</w:t>
      </w:r>
    </w:p>
    <w:p w14:paraId="4D9F8451" w14:textId="11356BEB" w:rsidR="00E2537C" w:rsidRDefault="00E2537C" w:rsidP="00E2537C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chce nevyhnutne niečo povedať</w:t>
      </w:r>
    </w:p>
    <w:p w14:paraId="0CE93E5F" w14:textId="785F242A" w:rsidR="00E2537C" w:rsidRDefault="00E2537C" w:rsidP="00E2537C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hovorí o niečom, v čom sa dobre vyzná a o čom je presvedčený</w:t>
      </w:r>
    </w:p>
    <w:p w14:paraId="51E27995" w14:textId="03047ABA" w:rsidR="00E2537C" w:rsidRDefault="00E2537C" w:rsidP="00E2537C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si vopred pozrie miestnosť, javisko, dejisko</w:t>
      </w:r>
    </w:p>
    <w:p w14:paraId="74FB53B2" w14:textId="0C10CA31" w:rsidR="00E2537C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adrenalín sa vylučuje = </w:t>
      </w:r>
      <w:r w:rsidR="00631DC2">
        <w:rPr>
          <w:sz w:val="22"/>
          <w:szCs w:val="22"/>
        </w:rPr>
        <w:t>energia, FLOW</w:t>
      </w:r>
    </w:p>
    <w:p w14:paraId="5DE4EC9D" w14:textId="77777777" w:rsidR="00E2537C" w:rsidRDefault="00E2537C" w:rsidP="00E2537C">
      <w:pPr>
        <w:rPr>
          <w:sz w:val="22"/>
          <w:szCs w:val="22"/>
        </w:rPr>
      </w:pPr>
    </w:p>
    <w:p w14:paraId="67F609F8" w14:textId="26659B40" w:rsidR="00E2537C" w:rsidRPr="00631DC2" w:rsidRDefault="00E2537C" w:rsidP="00E2537C">
      <w:pPr>
        <w:rPr>
          <w:b/>
          <w:u w:val="single"/>
        </w:rPr>
      </w:pPr>
      <w:proofErr w:type="spellStart"/>
      <w:r w:rsidRPr="00631DC2">
        <w:rPr>
          <w:b/>
          <w:u w:val="single"/>
        </w:rPr>
        <w:t>Flow</w:t>
      </w:r>
      <w:proofErr w:type="spellEnd"/>
    </w:p>
    <w:p w14:paraId="2DF04DDC" w14:textId="10F754C9" w:rsidR="00E2537C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flow</w:t>
      </w:r>
      <w:proofErr w:type="spellEnd"/>
      <w:r>
        <w:rPr>
          <w:sz w:val="22"/>
          <w:szCs w:val="22"/>
        </w:rPr>
        <w:t xml:space="preserve"> – protiklad trémy</w:t>
      </w:r>
    </w:p>
    <w:p w14:paraId="40771E5C" w14:textId="6EDAD79B" w:rsidR="00E2537C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kŕčovitosť neprispieva k optimálnemu rečníckemu výkonu.</w:t>
      </w:r>
    </w:p>
    <w:p w14:paraId="5B85BB5D" w14:textId="57180684" w:rsidR="00E2537C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nervozita a strach: čím viac sa koncentrujeme na to, čoho sa obávame, tým pravdepodobnejšie sa to stane</w:t>
      </w:r>
    </w:p>
    <w:p w14:paraId="1CD5ADA7" w14:textId="65591A60" w:rsidR="00E2537C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radosť, pozitívny prístup: uvoľnená koncentrácia hravá ľahkosť</w:t>
      </w:r>
    </w:p>
    <w:p w14:paraId="01F5013C" w14:textId="77777777" w:rsidR="00E329D0" w:rsidRDefault="00E2537C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flow</w:t>
      </w:r>
      <w:proofErr w:type="spellEnd"/>
      <w:r>
        <w:rPr>
          <w:sz w:val="22"/>
          <w:szCs w:val="22"/>
        </w:rPr>
        <w:t xml:space="preserve"> znamená „byť v prúde“</w:t>
      </w:r>
      <w:r w:rsidR="00E329D0">
        <w:rPr>
          <w:sz w:val="22"/>
          <w:szCs w:val="22"/>
        </w:rPr>
        <w:t>, je</w:t>
      </w:r>
      <w:r>
        <w:rPr>
          <w:sz w:val="22"/>
          <w:szCs w:val="22"/>
        </w:rPr>
        <w:t>d</w:t>
      </w:r>
      <w:r w:rsidR="00E329D0">
        <w:rPr>
          <w:sz w:val="22"/>
          <w:szCs w:val="22"/>
        </w:rPr>
        <w:t>n</w:t>
      </w:r>
      <w:r>
        <w:rPr>
          <w:sz w:val="22"/>
          <w:szCs w:val="22"/>
        </w:rPr>
        <w:t>ota so sebou samým a s</w:t>
      </w:r>
      <w:r w:rsidR="00E329D0">
        <w:rPr>
          <w:sz w:val="22"/>
          <w:szCs w:val="22"/>
        </w:rPr>
        <w:t> </w:t>
      </w:r>
      <w:r>
        <w:rPr>
          <w:sz w:val="22"/>
          <w:szCs w:val="22"/>
        </w:rPr>
        <w:t>prostredím</w:t>
      </w:r>
      <w:r w:rsidR="00E329D0">
        <w:rPr>
          <w:sz w:val="22"/>
          <w:szCs w:val="22"/>
        </w:rPr>
        <w:t>, meditatívne uvoľnený stav najvyššej koncentrácie</w:t>
      </w:r>
    </w:p>
    <w:p w14:paraId="2655B8AE" w14:textId="5B03571B" w:rsidR="00E2537C" w:rsidRDefault="00E329D0" w:rsidP="00E2537C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takmer ako vedľajší prídavný produkt je predpokladom pre maximálne osobné výkony</w:t>
      </w:r>
    </w:p>
    <w:p w14:paraId="41C00777" w14:textId="224E5EB1" w:rsidR="00E329D0" w:rsidRDefault="00E329D0" w:rsidP="00E329D0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silná pozitívna energia nevynáša k maximálnym výkonom iba športovcov</w:t>
      </w:r>
    </w:p>
    <w:p w14:paraId="6726C324" w14:textId="158462F7" w:rsidR="00E329D0" w:rsidRDefault="00E329D0" w:rsidP="00E329D0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je zárukou výkonnostného maxima a pocitu šťastia (eufórie vo všetkých oblastiach života</w:t>
      </w:r>
    </w:p>
    <w:p w14:paraId="3D4D0A23" w14:textId="77777777" w:rsidR="008F5F99" w:rsidRDefault="008F5F99" w:rsidP="008F5F99">
      <w:pPr>
        <w:rPr>
          <w:sz w:val="22"/>
          <w:szCs w:val="22"/>
        </w:rPr>
      </w:pPr>
    </w:p>
    <w:p w14:paraId="74A49224" w14:textId="7AF658F6" w:rsidR="008F5F99" w:rsidRPr="00631DC2" w:rsidRDefault="008F5F99" w:rsidP="008F5F99">
      <w:pPr>
        <w:rPr>
          <w:b/>
          <w:sz w:val="22"/>
          <w:szCs w:val="22"/>
        </w:rPr>
      </w:pPr>
      <w:proofErr w:type="spellStart"/>
      <w:r w:rsidRPr="00631DC2">
        <w:rPr>
          <w:b/>
          <w:sz w:val="22"/>
          <w:szCs w:val="22"/>
        </w:rPr>
        <w:t>Flow</w:t>
      </w:r>
      <w:proofErr w:type="spellEnd"/>
      <w:r w:rsidRPr="00631DC2">
        <w:rPr>
          <w:b/>
          <w:sz w:val="22"/>
          <w:szCs w:val="22"/>
        </w:rPr>
        <w:t>: rečníkovi v pravý moment (ako naservírované z „duchovnej ruky“)</w:t>
      </w:r>
    </w:p>
    <w:p w14:paraId="6E923B35" w14:textId="7F12D14E" w:rsidR="008F5F99" w:rsidRDefault="008F5F99" w:rsidP="008F5F99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napadnú tie</w:t>
      </w:r>
      <w:r w:rsidR="00631DC2">
        <w:rPr>
          <w:sz w:val="22"/>
          <w:szCs w:val="22"/>
        </w:rPr>
        <w:t xml:space="preserve"> správne veci  a ak sprostredkúva</w:t>
      </w:r>
      <w:r>
        <w:rPr>
          <w:sz w:val="22"/>
          <w:szCs w:val="22"/>
        </w:rPr>
        <w:t xml:space="preserve"> ich obsah s elegantnou ľahkosťou</w:t>
      </w:r>
    </w:p>
    <w:p w14:paraId="6A8A6DC5" w14:textId="45F95F5F" w:rsidR="008F5F99" w:rsidRDefault="008F5F99" w:rsidP="008F5F99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podstatou </w:t>
      </w:r>
      <w:proofErr w:type="spellStart"/>
      <w:r>
        <w:rPr>
          <w:sz w:val="22"/>
          <w:szCs w:val="22"/>
        </w:rPr>
        <w:t>flow</w:t>
      </w:r>
      <w:proofErr w:type="spellEnd"/>
      <w:r>
        <w:rPr>
          <w:sz w:val="22"/>
          <w:szCs w:val="22"/>
        </w:rPr>
        <w:t xml:space="preserve"> je, že ide o optimálnu rovnováhu medzi pod- a preexponovaním</w:t>
      </w:r>
    </w:p>
    <w:p w14:paraId="2CE898EC" w14:textId="52D7084A" w:rsidR="008F5F99" w:rsidRDefault="008F5F99" w:rsidP="008F5F99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je t</w:t>
      </w:r>
      <w:r w:rsidR="00631DC2">
        <w:rPr>
          <w:sz w:val="22"/>
          <w:szCs w:val="22"/>
        </w:rPr>
        <w:t>o výzva, ktorú všetci potrebuje</w:t>
      </w:r>
      <w:r>
        <w:rPr>
          <w:sz w:val="22"/>
          <w:szCs w:val="22"/>
        </w:rPr>
        <w:t>m</w:t>
      </w:r>
      <w:r w:rsidR="00631DC2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= oblasť medzi </w:t>
      </w:r>
      <w:r w:rsidR="00631DC2">
        <w:rPr>
          <w:sz w:val="22"/>
          <w:szCs w:val="22"/>
        </w:rPr>
        <w:t xml:space="preserve">primálo a priveľa, zlatý stred </w:t>
      </w:r>
      <w:r>
        <w:rPr>
          <w:sz w:val="22"/>
          <w:szCs w:val="22"/>
        </w:rPr>
        <w:t>m</w:t>
      </w:r>
      <w:r w:rsidR="00631DC2">
        <w:rPr>
          <w:sz w:val="22"/>
          <w:szCs w:val="22"/>
        </w:rPr>
        <w:t>e</w:t>
      </w:r>
      <w:r>
        <w:rPr>
          <w:sz w:val="22"/>
          <w:szCs w:val="22"/>
        </w:rPr>
        <w:t xml:space="preserve">dzi nudou a priveľa. Ako sa rečník dostane do </w:t>
      </w:r>
      <w:proofErr w:type="spellStart"/>
      <w:r>
        <w:rPr>
          <w:sz w:val="22"/>
          <w:szCs w:val="22"/>
        </w:rPr>
        <w:t>flow</w:t>
      </w:r>
      <w:proofErr w:type="spellEnd"/>
      <w:r>
        <w:rPr>
          <w:sz w:val="22"/>
          <w:szCs w:val="22"/>
        </w:rPr>
        <w:t>?</w:t>
      </w:r>
    </w:p>
    <w:p w14:paraId="3B942C7C" w14:textId="77777777" w:rsidR="008F5F99" w:rsidRDefault="008F5F99" w:rsidP="008F5F99">
      <w:pPr>
        <w:rPr>
          <w:sz w:val="22"/>
          <w:szCs w:val="22"/>
        </w:rPr>
      </w:pPr>
    </w:p>
    <w:p w14:paraId="71F402D3" w14:textId="77777777" w:rsidR="00292B6F" w:rsidRDefault="008F5F99" w:rsidP="00292B6F">
      <w:pPr>
        <w:rPr>
          <w:sz w:val="22"/>
          <w:szCs w:val="22"/>
        </w:rPr>
      </w:pPr>
      <w:proofErr w:type="spellStart"/>
      <w:r w:rsidRPr="00292B6F">
        <w:rPr>
          <w:b/>
          <w:sz w:val="22"/>
          <w:szCs w:val="22"/>
        </w:rPr>
        <w:t>Flow</w:t>
      </w:r>
      <w:proofErr w:type="spellEnd"/>
      <w:r w:rsidR="00292B6F" w:rsidRPr="00292B6F">
        <w:rPr>
          <w:b/>
          <w:sz w:val="22"/>
          <w:szCs w:val="22"/>
        </w:rPr>
        <w:t>: pocit, že vlastné schopnosti postačujú na prekonanie danej výzvy v cieľovo orientovanom systéme</w:t>
      </w:r>
    </w:p>
    <w:p w14:paraId="24F19074" w14:textId="41EE9780" w:rsidR="008F5F99" w:rsidRDefault="00292B6F" w:rsidP="00292B6F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ktorý spätne a zreteľne hlási ako dobre si pritom počíname</w:t>
      </w:r>
    </w:p>
    <w:p w14:paraId="692EC2A8" w14:textId="60DBFA2B" w:rsidR="00292B6F" w:rsidRPr="00292B6F" w:rsidRDefault="00292B6F" w:rsidP="00292B6F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Cítime kontrolu and situáciou a sústredenie je pritom také intenzívne, že nezostáva čas na nedôležité myšlienky. Pocit vlastnej hodnoty mizne a čas pôsobí znetvorene. Aktivita, </w:t>
      </w:r>
      <w:proofErr w:type="spellStart"/>
      <w:r>
        <w:rPr>
          <w:sz w:val="22"/>
          <w:szCs w:val="22"/>
        </w:rPr>
        <w:t>ktroú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flow</w:t>
      </w:r>
      <w:proofErr w:type="spellEnd"/>
      <w:r>
        <w:rPr>
          <w:sz w:val="22"/>
          <w:szCs w:val="22"/>
        </w:rPr>
        <w:t xml:space="preserve"> navodzuje, je taká výhodná, že sme pripravený ju vyvíjať „pre ňu samotnú“, bez toho aby sme mysleli na možné nebezpečenstvá či výhody</w:t>
      </w:r>
    </w:p>
    <w:p w14:paraId="7344EB62" w14:textId="77777777" w:rsidR="008F5F99" w:rsidRDefault="008F5F99" w:rsidP="008F5F99">
      <w:pPr>
        <w:rPr>
          <w:sz w:val="22"/>
          <w:szCs w:val="22"/>
        </w:rPr>
      </w:pPr>
    </w:p>
    <w:p w14:paraId="3DE3A0B2" w14:textId="02120597" w:rsidR="008F5F99" w:rsidRDefault="00292B6F" w:rsidP="008F5F99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Flow</w:t>
      </w:r>
      <w:proofErr w:type="spellEnd"/>
      <w:r>
        <w:rPr>
          <w:b/>
          <w:sz w:val="22"/>
          <w:szCs w:val="22"/>
        </w:rPr>
        <w:t xml:space="preserve"> na n-tú</w:t>
      </w:r>
    </w:p>
    <w:p w14:paraId="2445CBE2" w14:textId="77777777" w:rsidR="00292B6F" w:rsidRDefault="00292B6F" w:rsidP="00292B6F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292B6F">
        <w:rPr>
          <w:sz w:val="22"/>
          <w:szCs w:val="22"/>
        </w:rPr>
        <w:t xml:space="preserve">Úradník cíti </w:t>
      </w:r>
      <w:proofErr w:type="spellStart"/>
      <w:r w:rsidRPr="00292B6F">
        <w:rPr>
          <w:sz w:val="22"/>
          <w:szCs w:val="22"/>
        </w:rPr>
        <w:t>flow</w:t>
      </w:r>
      <w:proofErr w:type="spellEnd"/>
      <w:r w:rsidRPr="00292B6F">
        <w:rPr>
          <w:sz w:val="22"/>
          <w:szCs w:val="22"/>
        </w:rPr>
        <w:t>, ak mu čas rýchlo ubieha a</w:t>
      </w:r>
      <w:r>
        <w:rPr>
          <w:sz w:val="22"/>
          <w:szCs w:val="22"/>
        </w:rPr>
        <w:t> </w:t>
      </w:r>
      <w:r w:rsidRPr="00292B6F">
        <w:rPr>
          <w:sz w:val="22"/>
          <w:szCs w:val="22"/>
        </w:rPr>
        <w:t>ak</w:t>
      </w:r>
      <w:r>
        <w:rPr>
          <w:sz w:val="22"/>
          <w:szCs w:val="22"/>
        </w:rPr>
        <w:t xml:space="preserve"> </w:t>
      </w:r>
      <w:r w:rsidRPr="00292B6F">
        <w:rPr>
          <w:sz w:val="22"/>
          <w:szCs w:val="22"/>
        </w:rPr>
        <w:t>pritom uvoľnene odvádza maximum a</w:t>
      </w:r>
      <w:r>
        <w:rPr>
          <w:sz w:val="22"/>
          <w:szCs w:val="22"/>
        </w:rPr>
        <w:t> </w:t>
      </w:r>
      <w:r w:rsidRPr="00292B6F">
        <w:rPr>
          <w:sz w:val="22"/>
          <w:szCs w:val="22"/>
        </w:rPr>
        <w:t>má</w:t>
      </w:r>
      <w:r>
        <w:rPr>
          <w:sz w:val="22"/>
          <w:szCs w:val="22"/>
        </w:rPr>
        <w:t xml:space="preserve"> </w:t>
      </w:r>
      <w:r w:rsidRPr="00292B6F">
        <w:rPr>
          <w:sz w:val="22"/>
          <w:szCs w:val="22"/>
        </w:rPr>
        <w:t>pocit: „Napredujem“</w:t>
      </w:r>
    </w:p>
    <w:p w14:paraId="42CF69EA" w14:textId="0F88B1EC" w:rsidR="00292B6F" w:rsidRPr="00292B6F" w:rsidRDefault="00292B6F" w:rsidP="00292B6F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292B6F">
        <w:rPr>
          <w:sz w:val="22"/>
          <w:szCs w:val="22"/>
        </w:rPr>
        <w:t>Manažér - ak zjavne bez námahy, hravo</w:t>
      </w:r>
      <w:r>
        <w:rPr>
          <w:sz w:val="22"/>
          <w:szCs w:val="22"/>
        </w:rPr>
        <w:t xml:space="preserve"> </w:t>
      </w:r>
      <w:r w:rsidRPr="00292B6F">
        <w:rPr>
          <w:sz w:val="22"/>
          <w:szCs w:val="22"/>
        </w:rPr>
        <w:t>optimálne využíva čas</w:t>
      </w:r>
    </w:p>
    <w:p w14:paraId="49E21A26" w14:textId="35F9D2A0" w:rsidR="00292B6F" w:rsidRPr="00292B6F" w:rsidRDefault="00292B6F" w:rsidP="00292B6F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292B6F">
        <w:rPr>
          <w:sz w:val="22"/>
          <w:szCs w:val="22"/>
        </w:rPr>
        <w:t xml:space="preserve">Hudobník potrebuje </w:t>
      </w:r>
      <w:proofErr w:type="spellStart"/>
      <w:r w:rsidRPr="00292B6F">
        <w:rPr>
          <w:sz w:val="22"/>
          <w:szCs w:val="22"/>
        </w:rPr>
        <w:t>flow</w:t>
      </w:r>
      <w:proofErr w:type="spellEnd"/>
      <w:r w:rsidRPr="00292B6F">
        <w:rPr>
          <w:sz w:val="22"/>
          <w:szCs w:val="22"/>
        </w:rPr>
        <w:t xml:space="preserve"> na to, aby „splynul v</w:t>
      </w:r>
      <w:r>
        <w:rPr>
          <w:sz w:val="22"/>
          <w:szCs w:val="22"/>
        </w:rPr>
        <w:t xml:space="preserve"> </w:t>
      </w:r>
      <w:r w:rsidRPr="00292B6F">
        <w:rPr>
          <w:sz w:val="22"/>
          <w:szCs w:val="22"/>
        </w:rPr>
        <w:t>jedno“ so svojím hudobným nástrojom;</w:t>
      </w:r>
      <w:r>
        <w:rPr>
          <w:sz w:val="22"/>
          <w:szCs w:val="22"/>
        </w:rPr>
        <w:t xml:space="preserve"> </w:t>
      </w:r>
      <w:r w:rsidRPr="00292B6F">
        <w:rPr>
          <w:sz w:val="22"/>
          <w:szCs w:val="22"/>
        </w:rPr>
        <w:t>športovec – uvoľnene sústredený.</w:t>
      </w:r>
    </w:p>
    <w:p w14:paraId="6098A826" w14:textId="77777777" w:rsidR="008F5F99" w:rsidRDefault="008F5F99" w:rsidP="008F5F99">
      <w:pPr>
        <w:rPr>
          <w:sz w:val="22"/>
          <w:szCs w:val="22"/>
        </w:rPr>
      </w:pPr>
    </w:p>
    <w:p w14:paraId="19E89EC2" w14:textId="4C120769" w:rsidR="008F5F99" w:rsidRPr="00292B6F" w:rsidRDefault="008F5F99" w:rsidP="008F5F99">
      <w:pPr>
        <w:rPr>
          <w:b/>
          <w:sz w:val="22"/>
          <w:szCs w:val="22"/>
        </w:rPr>
      </w:pPr>
      <w:proofErr w:type="spellStart"/>
      <w:r w:rsidRPr="00292B6F">
        <w:rPr>
          <w:b/>
          <w:sz w:val="22"/>
          <w:szCs w:val="22"/>
        </w:rPr>
        <w:t>Flow</w:t>
      </w:r>
      <w:proofErr w:type="spellEnd"/>
      <w:r w:rsidR="00292B6F" w:rsidRPr="00292B6F">
        <w:rPr>
          <w:b/>
          <w:sz w:val="22"/>
          <w:szCs w:val="22"/>
        </w:rPr>
        <w:t xml:space="preserve"> - rytmus</w:t>
      </w:r>
    </w:p>
    <w:p w14:paraId="0C1F2896" w14:textId="6E2420C3" w:rsidR="008F5F99" w:rsidRPr="008F5F99" w:rsidRDefault="008F5F99" w:rsidP="008F5F99">
      <w:pPr>
        <w:pStyle w:val="Odsekzoznamu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pozitívne obrazy predchádzajúcich</w:t>
      </w:r>
      <w:r w:rsidR="00292B6F">
        <w:rPr>
          <w:sz w:val="22"/>
          <w:szCs w:val="22"/>
        </w:rPr>
        <w:t xml:space="preserve"> úspechov, vzdajte sa </w:t>
      </w:r>
      <w:proofErr w:type="spellStart"/>
      <w:r w:rsidR="00292B6F">
        <w:rPr>
          <w:sz w:val="22"/>
          <w:szCs w:val="22"/>
        </w:rPr>
        <w:t>perfekcie</w:t>
      </w:r>
      <w:proofErr w:type="spellEnd"/>
      <w:r w:rsidR="00292B6F">
        <w:rPr>
          <w:sz w:val="22"/>
          <w:szCs w:val="22"/>
        </w:rPr>
        <w:t xml:space="preserve"> orientujte sa podľa pozitívnych</w:t>
      </w:r>
      <w:r>
        <w:rPr>
          <w:sz w:val="22"/>
          <w:szCs w:val="22"/>
        </w:rPr>
        <w:t xml:space="preserve"> poslucháčov, vedome naplno dýchajte</w:t>
      </w:r>
      <w:bookmarkStart w:id="0" w:name="_GoBack"/>
      <w:bookmarkEnd w:id="0"/>
    </w:p>
    <w:sectPr w:rsidR="008F5F99" w:rsidRPr="008F5F99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39F"/>
    <w:multiLevelType w:val="hybridMultilevel"/>
    <w:tmpl w:val="3C9C84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0FC1"/>
    <w:multiLevelType w:val="hybridMultilevel"/>
    <w:tmpl w:val="01F8BE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D5E79"/>
    <w:multiLevelType w:val="hybridMultilevel"/>
    <w:tmpl w:val="2E909E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10D4"/>
    <w:multiLevelType w:val="hybridMultilevel"/>
    <w:tmpl w:val="AF283750"/>
    <w:lvl w:ilvl="0" w:tplc="3C2A9C74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0523B4"/>
    <w:multiLevelType w:val="hybridMultilevel"/>
    <w:tmpl w:val="C35C1D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A384B"/>
    <w:multiLevelType w:val="hybridMultilevel"/>
    <w:tmpl w:val="ACA4BB9C"/>
    <w:lvl w:ilvl="0" w:tplc="041B0005">
      <w:start w:val="1"/>
      <w:numFmt w:val="bullet"/>
      <w:lvlText w:val=""/>
      <w:lvlJc w:val="left"/>
      <w:pPr>
        <w:ind w:left="121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>
    <w:nsid w:val="30E04E8D"/>
    <w:multiLevelType w:val="hybridMultilevel"/>
    <w:tmpl w:val="B1BCFB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D5773"/>
    <w:multiLevelType w:val="hybridMultilevel"/>
    <w:tmpl w:val="AD5890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997B3C"/>
    <w:multiLevelType w:val="hybridMultilevel"/>
    <w:tmpl w:val="14D805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140DD"/>
    <w:multiLevelType w:val="hybridMultilevel"/>
    <w:tmpl w:val="5D1C69E4"/>
    <w:lvl w:ilvl="0" w:tplc="041B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484B1902"/>
    <w:multiLevelType w:val="hybridMultilevel"/>
    <w:tmpl w:val="52AE36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BF7348"/>
    <w:multiLevelType w:val="hybridMultilevel"/>
    <w:tmpl w:val="B28080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0B4FCC"/>
    <w:multiLevelType w:val="hybridMultilevel"/>
    <w:tmpl w:val="F7261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501A6"/>
    <w:multiLevelType w:val="hybridMultilevel"/>
    <w:tmpl w:val="EC9CBB24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2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9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0D5"/>
    <w:rsid w:val="001D0552"/>
    <w:rsid w:val="00292B6F"/>
    <w:rsid w:val="005141B7"/>
    <w:rsid w:val="00631DC2"/>
    <w:rsid w:val="006B6F14"/>
    <w:rsid w:val="006C5D7F"/>
    <w:rsid w:val="007660D5"/>
    <w:rsid w:val="008F5F99"/>
    <w:rsid w:val="00B97F83"/>
    <w:rsid w:val="00E2537C"/>
    <w:rsid w:val="00E3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4CC78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97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623</Words>
  <Characters>3556</Characters>
  <Application>Microsoft Macintosh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3</cp:revision>
  <dcterms:created xsi:type="dcterms:W3CDTF">2017-03-15T12:29:00Z</dcterms:created>
  <dcterms:modified xsi:type="dcterms:W3CDTF">2017-03-15T17:20:00Z</dcterms:modified>
</cp:coreProperties>
</file>